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tf" ContentType="application/x-font-ttf"/>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commentsExtended.xml" ContentType="application/vnd.openxmlformats-officedocument.wordprocessingml.commentsExtended+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rPr>
          <w:rFonts w:ascii="Source Sans Pro" w:cs="Source Sans Pro" w:eastAsia="Source Sans Pro" w:hAnsi="Source Sans Pro"/>
          <w:color w:val="363759"/>
          <w:sz w:val="48"/>
          <w:szCs w:val="48"/>
        </w:rPr>
      </w:pPr>
      <w:r w:rsidDel="00000000" w:rsidR="00000000" w:rsidRPr="00000000">
        <w:rPr>
          <w:rtl w:val="0"/>
        </w:rPr>
      </w:r>
    </w:p>
    <w:p w:rsidR="00000000" w:rsidDel="00000000" w:rsidP="00000000" w:rsidRDefault="00000000" w:rsidRPr="00000000" w14:paraId="00000002">
      <w:pPr>
        <w:spacing w:line="276" w:lineRule="auto"/>
        <w:rPr>
          <w:rFonts w:ascii="Source Sans Pro" w:cs="Source Sans Pro" w:eastAsia="Source Sans Pro" w:hAnsi="Source Sans Pro"/>
          <w:i w:val="1"/>
          <w:color w:val="363759"/>
        </w:rPr>
      </w:pPr>
      <w:r w:rsidDel="00000000" w:rsidR="00000000" w:rsidRPr="00000000">
        <w:rPr>
          <w:rFonts w:ascii="Source Sans Pro" w:cs="Source Sans Pro" w:eastAsia="Source Sans Pro" w:hAnsi="Source Sans Pro"/>
          <w:i w:val="1"/>
          <w:color w:val="363759"/>
          <w:rtl w:val="0"/>
        </w:rPr>
        <w:t xml:space="preserve">Ce document vous offre un procédure claire et détaillée du déroulement d’une activité en ligne sur la plateforme Zoom. Vous pouvez vous y référer dans le cadre de vos premières activités ou bien l’utiliser comme aide mémoire.</w:t>
      </w:r>
    </w:p>
    <w:p w:rsidR="00000000" w:rsidDel="00000000" w:rsidP="00000000" w:rsidRDefault="00000000" w:rsidRPr="00000000" w14:paraId="00000003">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04">
      <w:pPr>
        <w:numPr>
          <w:ilvl w:val="0"/>
          <w:numId w:val="4"/>
        </w:numPr>
        <w:spacing w:line="276" w:lineRule="auto"/>
        <w:ind w:left="720" w:hanging="360"/>
        <w:rPr>
          <w:rFonts w:ascii="Source Sans Pro" w:cs="Source Sans Pro" w:eastAsia="Source Sans Pro" w:hAnsi="Source Sans Pro"/>
          <w:color w:val="363759"/>
          <w:u w:val="none"/>
        </w:rPr>
      </w:pPr>
      <w:r w:rsidDel="00000000" w:rsidR="00000000" w:rsidRPr="00000000">
        <w:rPr>
          <w:rFonts w:ascii="Source Sans Pro" w:cs="Source Sans Pro" w:eastAsia="Source Sans Pro" w:hAnsi="Source Sans Pro"/>
          <w:color w:val="363759"/>
          <w:rtl w:val="0"/>
        </w:rPr>
        <w:t xml:space="preserve">Pour les activités tablettes nous vous recommandons une personne à la facilitation et une autre à la technique! Les autres thématiques s’animent bien seul, cela dit, pour les premières fois, fonctionner en binôme peut aider. </w:t>
      </w:r>
      <w:r w:rsidDel="00000000" w:rsidR="00000000" w:rsidRPr="00000000">
        <w:rPr>
          <w:rtl w:val="0"/>
        </w:rPr>
      </w:r>
    </w:p>
    <w:p w:rsidR="00000000" w:rsidDel="00000000" w:rsidP="00000000" w:rsidRDefault="00000000" w:rsidRPr="00000000" w14:paraId="00000005">
      <w:pPr>
        <w:numPr>
          <w:ilvl w:val="0"/>
          <w:numId w:val="4"/>
        </w:numPr>
        <w:spacing w:line="276" w:lineRule="auto"/>
        <w:ind w:left="720" w:hanging="360"/>
        <w:rPr>
          <w:rFonts w:ascii="Source Sans Pro" w:cs="Source Sans Pro" w:eastAsia="Source Sans Pro" w:hAnsi="Source Sans Pro"/>
          <w:color w:val="363759"/>
          <w:u w:val="none"/>
        </w:rPr>
      </w:pPr>
      <w:r w:rsidDel="00000000" w:rsidR="00000000" w:rsidRPr="00000000">
        <w:rPr>
          <w:rFonts w:ascii="Source Sans Pro" w:cs="Source Sans Pro" w:eastAsia="Source Sans Pro" w:hAnsi="Source Sans Pro"/>
          <w:color w:val="363759"/>
          <w:rtl w:val="0"/>
        </w:rPr>
        <w:t xml:space="preserve">La personne à la technique doit être la dernière à se connecter au </w:t>
      </w:r>
      <w:r w:rsidDel="00000000" w:rsidR="00000000" w:rsidRPr="00000000">
        <w:rPr>
          <w:rFonts w:ascii="Source Sans Pro" w:cs="Source Sans Pro" w:eastAsia="Source Sans Pro" w:hAnsi="Source Sans Pro"/>
          <w:b w:val="1"/>
          <w:color w:val="363759"/>
          <w:rtl w:val="0"/>
        </w:rPr>
        <w:t xml:space="preserve">compte Zoom</w:t>
      </w:r>
      <w:r w:rsidDel="00000000" w:rsidR="00000000" w:rsidRPr="00000000">
        <w:rPr>
          <w:rFonts w:ascii="Source Sans Pro" w:cs="Source Sans Pro" w:eastAsia="Source Sans Pro" w:hAnsi="Source Sans Pro"/>
          <w:color w:val="363759"/>
          <w:rtl w:val="0"/>
        </w:rPr>
        <w:t xml:space="preserve"> pour pouvoir  gérer les sondages.</w:t>
      </w:r>
      <w:r w:rsidDel="00000000" w:rsidR="00000000" w:rsidRPr="00000000">
        <w:rPr>
          <w:rtl w:val="0"/>
        </w:rPr>
      </w:r>
    </w:p>
    <w:p w:rsidR="00000000" w:rsidDel="00000000" w:rsidP="00000000" w:rsidRDefault="00000000" w:rsidRPr="00000000" w14:paraId="00000006">
      <w:pPr>
        <w:numPr>
          <w:ilvl w:val="0"/>
          <w:numId w:val="4"/>
        </w:numPr>
        <w:spacing w:line="276" w:lineRule="auto"/>
        <w:ind w:left="720" w:hanging="360"/>
        <w:rPr>
          <w:rFonts w:ascii="Source Sans Pro" w:cs="Source Sans Pro" w:eastAsia="Source Sans Pro" w:hAnsi="Source Sans Pro"/>
          <w:color w:val="363759"/>
          <w:u w:val="none"/>
        </w:rPr>
      </w:pPr>
      <w:r w:rsidDel="00000000" w:rsidR="00000000" w:rsidRPr="00000000">
        <w:rPr>
          <w:rFonts w:ascii="Source Sans Pro" w:cs="Source Sans Pro" w:eastAsia="Source Sans Pro" w:hAnsi="Source Sans Pro"/>
          <w:color w:val="363759"/>
          <w:rtl w:val="0"/>
        </w:rPr>
        <w:t xml:space="preserve">Lors d’une activité en ligne, nous vous recommandons d’appuyer vos formulations «vous voyez» ou «quand je clique ici…» en utilisant l’outil </w:t>
      </w:r>
      <w:r w:rsidDel="00000000" w:rsidR="00000000" w:rsidRPr="00000000">
        <w:rPr>
          <w:rFonts w:ascii="Source Sans Pro" w:cs="Source Sans Pro" w:eastAsia="Source Sans Pro" w:hAnsi="Source Sans Pro"/>
          <w:b w:val="1"/>
          <w:color w:val="363759"/>
          <w:rtl w:val="0"/>
        </w:rPr>
        <w:t xml:space="preserve">annoter</w:t>
      </w:r>
      <w:r w:rsidDel="00000000" w:rsidR="00000000" w:rsidRPr="00000000">
        <w:rPr>
          <w:rFonts w:ascii="Source Sans Pro" w:cs="Source Sans Pro" w:eastAsia="Source Sans Pro" w:hAnsi="Source Sans Pro"/>
          <w:color w:val="363759"/>
          <w:rtl w:val="0"/>
        </w:rPr>
        <w:t xml:space="preserve">,  le projecteur ou pointeur Zoom. L’idéal est d’être le plus clair et précis possible</w:t>
      </w:r>
      <w:r w:rsidDel="00000000" w:rsidR="00000000" w:rsidRPr="00000000">
        <w:rPr>
          <w:rFonts w:ascii="Source Sans Pro" w:cs="Source Sans Pro" w:eastAsia="Source Sans Pro" w:hAnsi="Source Sans Pro"/>
          <w:b w:val="1"/>
          <w:color w:val="363759"/>
          <w:rtl w:val="0"/>
        </w:rPr>
        <w:t xml:space="preserve"> </w:t>
      </w:r>
      <w:r w:rsidDel="00000000" w:rsidR="00000000" w:rsidRPr="00000000">
        <w:rPr>
          <w:rFonts w:ascii="Source Sans Pro" w:cs="Source Sans Pro" w:eastAsia="Source Sans Pro" w:hAnsi="Source Sans Pro"/>
          <w:color w:val="363759"/>
          <w:rtl w:val="0"/>
        </w:rPr>
        <w:t xml:space="preserve">dans ses descriptions.</w:t>
      </w:r>
      <w:r w:rsidDel="00000000" w:rsidR="00000000" w:rsidRPr="00000000">
        <w:rPr>
          <w:rtl w:val="0"/>
        </w:rPr>
      </w:r>
    </w:p>
    <w:p w:rsidR="00000000" w:rsidDel="00000000" w:rsidP="00000000" w:rsidRDefault="00000000" w:rsidRPr="00000000" w14:paraId="00000007">
      <w:pPr>
        <w:numPr>
          <w:ilvl w:val="0"/>
          <w:numId w:val="4"/>
        </w:numPr>
        <w:spacing w:line="276" w:lineRule="auto"/>
        <w:ind w:left="720" w:hanging="360"/>
        <w:rPr>
          <w:rFonts w:ascii="Source Sans Pro" w:cs="Source Sans Pro" w:eastAsia="Source Sans Pro" w:hAnsi="Source Sans Pro"/>
          <w:color w:val="363759"/>
          <w:u w:val="none"/>
        </w:rPr>
      </w:pPr>
      <w:r w:rsidDel="00000000" w:rsidR="00000000" w:rsidRPr="00000000">
        <w:rPr>
          <w:rFonts w:ascii="Source Sans Pro" w:cs="Source Sans Pro" w:eastAsia="Source Sans Pro" w:hAnsi="Source Sans Pro"/>
          <w:color w:val="363759"/>
          <w:rtl w:val="0"/>
        </w:rPr>
        <w:t xml:space="preserve">Dans l’attente de mettre à jour le site web alphanumérique.ca, tous les outils de la trousse de départ et le matériel pédagogique des activités en ligne sont centralisés et accessibles depuis le </w:t>
      </w:r>
      <w:hyperlink r:id="rId9">
        <w:r w:rsidDel="00000000" w:rsidR="00000000" w:rsidRPr="00000000">
          <w:rPr>
            <w:rFonts w:ascii="Source Sans Pro" w:cs="Source Sans Pro" w:eastAsia="Source Sans Pro" w:hAnsi="Source Sans Pro"/>
            <w:color w:val="1155cc"/>
            <w:u w:val="single"/>
            <w:rtl w:val="0"/>
          </w:rPr>
          <w:t xml:space="preserve">google drive</w:t>
        </w:r>
      </w:hyperlink>
      <w:r w:rsidDel="00000000" w:rsidR="00000000" w:rsidRPr="00000000">
        <w:rPr>
          <w:rFonts w:ascii="Source Sans Pro" w:cs="Source Sans Pro" w:eastAsia="Source Sans Pro" w:hAnsi="Source Sans Pro"/>
          <w:color w:val="363759"/>
          <w:rtl w:val="0"/>
        </w:rPr>
        <w:t xml:space="preserve"> partagé mis à votre disposition. </w:t>
      </w:r>
      <w:r w:rsidDel="00000000" w:rsidR="00000000" w:rsidRPr="00000000">
        <w:rPr>
          <w:rtl w:val="0"/>
        </w:rPr>
      </w:r>
    </w:p>
    <w:p w:rsidR="00000000" w:rsidDel="00000000" w:rsidP="00000000" w:rsidRDefault="00000000" w:rsidRPr="00000000" w14:paraId="00000008">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09">
      <w:pPr>
        <w:spacing w:line="276" w:lineRule="auto"/>
        <w:rPr>
          <w:rFonts w:ascii="Source Sans Pro" w:cs="Source Sans Pro" w:eastAsia="Source Sans Pro" w:hAnsi="Source Sans Pro"/>
          <w:color w:val="363759"/>
        </w:rPr>
      </w:pPr>
      <w:r w:rsidDel="00000000" w:rsidR="00000000" w:rsidRPr="00000000">
        <w:rPr>
          <w:rtl w:val="0"/>
        </w:rPr>
      </w:r>
    </w:p>
    <w:tbl>
      <w:tblPr>
        <w:tblStyle w:val="Table1"/>
        <w:tblW w:w="10368.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68"/>
        <w:tblGridChange w:id="0">
          <w:tblGrid>
            <w:gridCol w:w="10368"/>
          </w:tblGrid>
        </w:tblGridChange>
      </w:tblGrid>
      <w:tr>
        <w:trPr>
          <w:cantSplit w:val="0"/>
          <w:trHeight w:val="2940"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0A">
            <w:pPr>
              <w:spacing w:line="276" w:lineRule="auto"/>
              <w:rPr>
                <w:rFonts w:ascii="Source Sans Pro" w:cs="Source Sans Pro" w:eastAsia="Source Sans Pro" w:hAnsi="Source Sans Pro"/>
                <w:b w:val="1"/>
                <w:color w:val="363759"/>
                <w:sz w:val="28"/>
                <w:szCs w:val="28"/>
              </w:rPr>
            </w:pPr>
            <w:r w:rsidDel="00000000" w:rsidR="00000000" w:rsidRPr="00000000">
              <w:rPr>
                <w:rFonts w:ascii="Source Sans Pro" w:cs="Source Sans Pro" w:eastAsia="Source Sans Pro" w:hAnsi="Source Sans Pro"/>
                <w:b w:val="1"/>
                <w:color w:val="363759"/>
                <w:sz w:val="28"/>
                <w:szCs w:val="28"/>
                <w:rtl w:val="0"/>
              </w:rPr>
              <w:t xml:space="preserve">Légende :</w:t>
            </w:r>
          </w:p>
          <w:p w:rsidR="00000000" w:rsidDel="00000000" w:rsidP="00000000" w:rsidRDefault="00000000" w:rsidRPr="00000000" w14:paraId="0000000B">
            <w:pPr>
              <w:spacing w:line="276" w:lineRule="auto"/>
              <w:rPr>
                <w:rFonts w:ascii="Source Sans Pro" w:cs="Source Sans Pro" w:eastAsia="Source Sans Pro" w:hAnsi="Source Sans Pro"/>
                <w:b w:val="1"/>
                <w:color w:val="363759"/>
              </w:rPr>
            </w:pPr>
            <w:r w:rsidDel="00000000" w:rsidR="00000000" w:rsidRPr="00000000">
              <w:rPr>
                <w:rtl w:val="0"/>
              </w:rPr>
            </w:r>
          </w:p>
          <w:p w:rsidR="00000000" w:rsidDel="00000000" w:rsidP="00000000" w:rsidRDefault="00000000" w:rsidRPr="00000000" w14:paraId="0000000C">
            <w:pPr>
              <w:spacing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b w:val="1"/>
                <w:color w:val="363759"/>
                <w:rtl w:val="0"/>
              </w:rPr>
              <w:t xml:space="preserve">*** texte ***</w:t>
            </w:r>
            <w:r w:rsidDel="00000000" w:rsidR="00000000" w:rsidRPr="00000000">
              <w:rPr>
                <w:rFonts w:ascii="Source Sans Pro" w:cs="Source Sans Pro" w:eastAsia="Source Sans Pro" w:hAnsi="Source Sans Pro"/>
                <w:b w:val="1"/>
                <w:color w:val="3d85c6"/>
                <w:rtl w:val="0"/>
              </w:rPr>
              <w:t xml:space="preserve"> </w:t>
            </w:r>
            <w:r w:rsidDel="00000000" w:rsidR="00000000" w:rsidRPr="00000000">
              <w:rPr>
                <w:rFonts w:ascii="Source Sans Pro" w:cs="Source Sans Pro" w:eastAsia="Source Sans Pro" w:hAnsi="Source Sans Pro"/>
                <w:b w:val="1"/>
                <w:color w:val="363759"/>
                <w:rtl w:val="0"/>
              </w:rPr>
              <w:t xml:space="preserve">:  </w:t>
            </w:r>
            <w:r w:rsidDel="00000000" w:rsidR="00000000" w:rsidRPr="00000000">
              <w:rPr>
                <w:rFonts w:ascii="Source Sans Pro" w:cs="Source Sans Pro" w:eastAsia="Source Sans Pro" w:hAnsi="Source Sans Pro"/>
                <w:color w:val="363759"/>
                <w:rtl w:val="0"/>
              </w:rPr>
              <w:t xml:space="preserve">Commentaires, guidances pour l’animation, partage de références</w:t>
            </w:r>
          </w:p>
          <w:p w:rsidR="00000000" w:rsidDel="00000000" w:rsidP="00000000" w:rsidRDefault="00000000" w:rsidRPr="00000000" w14:paraId="0000000D">
            <w:pPr>
              <w:spacing w:line="276" w:lineRule="auto"/>
              <w:rPr>
                <w:rFonts w:ascii="Source Sans Pro" w:cs="Source Sans Pro" w:eastAsia="Source Sans Pro" w:hAnsi="Source Sans Pro"/>
                <w:b w:val="1"/>
                <w:color w:val="363759"/>
              </w:rPr>
            </w:pPr>
            <w:r w:rsidDel="00000000" w:rsidR="00000000" w:rsidRPr="00000000">
              <w:rPr>
                <w:rtl w:val="0"/>
              </w:rPr>
            </w:r>
          </w:p>
          <w:p w:rsidR="00000000" w:rsidDel="00000000" w:rsidP="00000000" w:rsidRDefault="00000000" w:rsidRPr="00000000" w14:paraId="0000000E">
            <w:pPr>
              <w:spacing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b w:val="1"/>
                <w:color w:val="363759"/>
                <w:rtl w:val="0"/>
              </w:rPr>
              <w:t xml:space="preserve">Technicien·ne</w:t>
            </w:r>
            <w:r w:rsidDel="00000000" w:rsidR="00000000" w:rsidRPr="00000000">
              <w:rPr>
                <w:rFonts w:ascii="Source Sans Pro" w:cs="Source Sans Pro" w:eastAsia="Source Sans Pro" w:hAnsi="Source Sans Pro"/>
                <w:b w:val="1"/>
                <w:color w:val="8e7cc3"/>
                <w:rtl w:val="0"/>
              </w:rPr>
              <w:t xml:space="preserve"> </w:t>
            </w:r>
            <w:r w:rsidDel="00000000" w:rsidR="00000000" w:rsidRPr="00000000">
              <w:rPr>
                <w:rFonts w:ascii="Source Sans Pro" w:cs="Source Sans Pro" w:eastAsia="Source Sans Pro" w:hAnsi="Source Sans Pro"/>
                <w:b w:val="1"/>
                <w:color w:val="363759"/>
                <w:rtl w:val="0"/>
              </w:rPr>
              <w:t xml:space="preserve">:  </w:t>
            </w:r>
            <w:r w:rsidDel="00000000" w:rsidR="00000000" w:rsidRPr="00000000">
              <w:rPr>
                <w:rFonts w:ascii="Source Sans Pro" w:cs="Source Sans Pro" w:eastAsia="Source Sans Pro" w:hAnsi="Source Sans Pro"/>
                <w:color w:val="363759"/>
                <w:rtl w:val="0"/>
              </w:rPr>
              <w:t xml:space="preserve">Personne qui s’occupe de gérer les discussions écrites dans Zoom, d’accompagner les participant·es / animateurs lors de problèmes techniques ou pour compléter l’information et de faire le partage des ressources liées à l’atelier en cours.</w:t>
            </w:r>
          </w:p>
          <w:p w:rsidR="00000000" w:rsidDel="00000000" w:rsidP="00000000" w:rsidRDefault="00000000" w:rsidRPr="00000000" w14:paraId="0000000F">
            <w:pPr>
              <w:spacing w:line="276" w:lineRule="auto"/>
              <w:rPr>
                <w:rFonts w:ascii="Source Sans Pro" w:cs="Source Sans Pro" w:eastAsia="Source Sans Pro" w:hAnsi="Source Sans Pro"/>
                <w:b w:val="1"/>
                <w:color w:val="363759"/>
              </w:rPr>
            </w:pPr>
            <w:r w:rsidDel="00000000" w:rsidR="00000000" w:rsidRPr="00000000">
              <w:rPr>
                <w:rtl w:val="0"/>
              </w:rPr>
            </w:r>
          </w:p>
          <w:p w:rsidR="00000000" w:rsidDel="00000000" w:rsidP="00000000" w:rsidRDefault="00000000" w:rsidRPr="00000000" w14:paraId="00000010">
            <w:pPr>
              <w:spacing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b w:val="1"/>
                <w:color w:val="363759"/>
                <w:rtl w:val="0"/>
              </w:rPr>
              <w:t xml:space="preserve">Facilitateur.rice : </w:t>
            </w:r>
            <w:r w:rsidDel="00000000" w:rsidR="00000000" w:rsidRPr="00000000">
              <w:rPr>
                <w:rFonts w:ascii="Source Sans Pro" w:cs="Source Sans Pro" w:eastAsia="Source Sans Pro" w:hAnsi="Source Sans Pro"/>
                <w:color w:val="363759"/>
                <w:rtl w:val="0"/>
              </w:rPr>
              <w:t xml:space="preserve">C’est la personne qui crée les situations d’apprentissage durant une activité,  via l'échange entre pairs et la mise en pratique. Elle établit un rapport autre que celui de maître/élève.</w:t>
            </w:r>
          </w:p>
          <w:p w:rsidR="00000000" w:rsidDel="00000000" w:rsidP="00000000" w:rsidRDefault="00000000" w:rsidRPr="00000000" w14:paraId="00000011">
            <w:pPr>
              <w:spacing w:line="276" w:lineRule="auto"/>
              <w:ind w:left="1440" w:firstLine="0"/>
              <w:rPr>
                <w:rFonts w:ascii="Source Sans Pro" w:cs="Source Sans Pro" w:eastAsia="Source Sans Pro" w:hAnsi="Source Sans Pro"/>
                <w:b w:val="1"/>
                <w:color w:val="8e7cc3"/>
              </w:rPr>
            </w:pPr>
            <w:r w:rsidDel="00000000" w:rsidR="00000000" w:rsidRPr="00000000">
              <w:rPr>
                <w:rtl w:val="0"/>
              </w:rPr>
            </w:r>
          </w:p>
          <w:p w:rsidR="00000000" w:rsidDel="00000000" w:rsidP="00000000" w:rsidRDefault="00000000" w:rsidRPr="00000000" w14:paraId="00000012">
            <w:pPr>
              <w:spacing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b w:val="1"/>
                <w:color w:val="363759"/>
                <w:rtl w:val="0"/>
              </w:rPr>
              <w:t xml:space="preserve">Animateur/Hôte : </w:t>
            </w:r>
            <w:r w:rsidDel="00000000" w:rsidR="00000000" w:rsidRPr="00000000">
              <w:rPr>
                <w:rFonts w:ascii="Source Sans Pro" w:cs="Source Sans Pro" w:eastAsia="Source Sans Pro" w:hAnsi="Source Sans Pro"/>
                <w:color w:val="363759"/>
                <w:rtl w:val="0"/>
              </w:rPr>
              <w:t xml:space="preserve">Dans Zoom, la personne qui est «Hôte», c'est-à-dire qui a la main sur toutes les options/paramètres de Zoom.</w:t>
            </w:r>
          </w:p>
        </w:tc>
      </w:tr>
    </w:tbl>
    <w:p w:rsidR="00000000" w:rsidDel="00000000" w:rsidP="00000000" w:rsidRDefault="00000000" w:rsidRPr="00000000" w14:paraId="00000013">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14">
      <w:pPr>
        <w:spacing w:line="276" w:lineRule="auto"/>
        <w:rPr>
          <w:rFonts w:ascii="Source Sans Pro" w:cs="Source Sans Pro" w:eastAsia="Source Sans Pro" w:hAnsi="Source Sans Pro"/>
          <w:sz w:val="22"/>
          <w:szCs w:val="22"/>
        </w:rPr>
      </w:pPr>
      <w:r w:rsidDel="00000000" w:rsidR="00000000" w:rsidRPr="00000000">
        <w:rPr>
          <w:rtl w:val="0"/>
        </w:rPr>
      </w:r>
    </w:p>
    <w:p w:rsidR="00000000" w:rsidDel="00000000" w:rsidP="00000000" w:rsidRDefault="00000000" w:rsidRPr="00000000" w14:paraId="00000015">
      <w:pPr>
        <w:spacing w:line="276"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16">
      <w:pPr>
        <w:spacing w:line="276"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17">
      <w:pPr>
        <w:pageBreakBefore w:val="0"/>
        <w:spacing w:line="276"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18">
      <w:pPr>
        <w:pageBreakBefore w:val="0"/>
        <w:spacing w:line="276" w:lineRule="auto"/>
        <w:rPr>
          <w:rFonts w:ascii="Source Sans Pro" w:cs="Source Sans Pro" w:eastAsia="Source Sans Pro" w:hAnsi="Source Sans Pro"/>
          <w:b w:val="1"/>
          <w:sz w:val="28"/>
          <w:szCs w:val="28"/>
        </w:rPr>
      </w:pPr>
      <w:r w:rsidDel="00000000" w:rsidR="00000000" w:rsidRPr="00000000">
        <w:rPr>
          <w:rFonts w:ascii="Source Sans Pro" w:cs="Source Sans Pro" w:eastAsia="Source Sans Pro" w:hAnsi="Source Sans Pro"/>
          <w:b w:val="1"/>
          <w:sz w:val="28"/>
          <w:szCs w:val="28"/>
          <w:rtl w:val="0"/>
        </w:rPr>
        <w:t xml:space="preserve">Table des matières, cliquable : </w:t>
      </w:r>
    </w:p>
    <w:p w:rsidR="00000000" w:rsidDel="00000000" w:rsidP="00000000" w:rsidRDefault="00000000" w:rsidRPr="00000000" w14:paraId="00000019">
      <w:pPr>
        <w:pageBreakBefore w:val="0"/>
        <w:spacing w:line="276" w:lineRule="auto"/>
        <w:rPr>
          <w:rFonts w:ascii="Source Sans Pro" w:cs="Source Sans Pro" w:eastAsia="Source Sans Pro" w:hAnsi="Source Sans Pro"/>
          <w:b w:val="1"/>
          <w:sz w:val="28"/>
          <w:szCs w:val="28"/>
        </w:rPr>
      </w:pPr>
      <w:r w:rsidDel="00000000" w:rsidR="00000000" w:rsidRPr="00000000">
        <w:rPr>
          <w:rtl w:val="0"/>
        </w:rPr>
      </w:r>
    </w:p>
    <w:p w:rsidR="00000000" w:rsidDel="00000000" w:rsidP="00000000" w:rsidRDefault="00000000" w:rsidRPr="00000000" w14:paraId="0000001A">
      <w:pPr>
        <w:pageBreakBefore w:val="0"/>
        <w:spacing w:line="276" w:lineRule="auto"/>
        <w:rPr>
          <w:rFonts w:ascii="Source Sans Pro" w:cs="Source Sans Pro" w:eastAsia="Source Sans Pro" w:hAnsi="Source Sans Pro"/>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B">
          <w:pPr>
            <w:pageBreakBefore w:val="0"/>
            <w:tabs>
              <w:tab w:val="right" w:pos="10368.000000000002"/>
            </w:tabs>
            <w:spacing w:before="80" w:line="240" w:lineRule="auto"/>
            <w:ind w:left="0" w:firstLine="0"/>
            <w:rPr>
              <w:rFonts w:ascii="Calibri" w:cs="Calibri" w:eastAsia="Calibri" w:hAnsi="Calibri"/>
              <w:b w:val="0"/>
              <w:i w:val="0"/>
              <w:smallCaps w:val="0"/>
              <w:strike w:val="0"/>
              <w:color w:val="f05b4e"/>
              <w:sz w:val="24"/>
              <w:szCs w:val="24"/>
              <w:u w:val="none"/>
              <w:shd w:fill="auto" w:val="clear"/>
              <w:vertAlign w:val="baseline"/>
            </w:rPr>
          </w:pPr>
          <w:r w:rsidDel="00000000" w:rsidR="00000000" w:rsidRPr="00000000">
            <w:fldChar w:fldCharType="begin"/>
            <w:instrText xml:space="preserve"> TOC \h \u \z </w:instrText>
            <w:fldChar w:fldCharType="separate"/>
          </w:r>
          <w:hyperlink w:anchor="_heading=h.1i7c0ce4t8te">
            <w:r w:rsidDel="00000000" w:rsidR="00000000" w:rsidRPr="00000000">
              <w:rPr>
                <w:rFonts w:ascii="Calibri" w:cs="Calibri" w:eastAsia="Calibri" w:hAnsi="Calibri"/>
                <w:b w:val="0"/>
                <w:i w:val="0"/>
                <w:smallCaps w:val="0"/>
                <w:strike w:val="0"/>
                <w:color w:val="f05b4e"/>
                <w:sz w:val="24"/>
                <w:szCs w:val="24"/>
                <w:u w:val="none"/>
                <w:shd w:fill="auto" w:val="clear"/>
                <w:vertAlign w:val="baseline"/>
                <w:rtl w:val="0"/>
              </w:rPr>
              <w:t xml:space="preserve">30 minutes avant le début de l’atelier</w:t>
            </w:r>
          </w:hyperlink>
          <w:r w:rsidDel="00000000" w:rsidR="00000000" w:rsidRPr="00000000">
            <w:rPr>
              <w:rFonts w:ascii="Calibri" w:cs="Calibri" w:eastAsia="Calibri" w:hAnsi="Calibri"/>
              <w:b w:val="0"/>
              <w:i w:val="0"/>
              <w:smallCaps w:val="0"/>
              <w:strike w:val="0"/>
              <w:color w:val="f05b4e"/>
              <w:sz w:val="24"/>
              <w:szCs w:val="24"/>
              <w:u w:val="none"/>
              <w:shd w:fill="auto" w:val="clear"/>
              <w:vertAlign w:val="baseline"/>
              <w:rtl w:val="0"/>
            </w:rPr>
            <w:tab/>
          </w:r>
          <w:r w:rsidDel="00000000" w:rsidR="00000000" w:rsidRPr="00000000">
            <w:fldChar w:fldCharType="begin"/>
            <w:instrText xml:space="preserve"> PAGEREF _heading=h.1i7c0ce4t8te \h </w:instrText>
            <w:fldChar w:fldCharType="separate"/>
          </w:r>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1C">
          <w:pPr>
            <w:pageBreakBefore w:val="0"/>
            <w:tabs>
              <w:tab w:val="right" w:pos="10368.000000000002"/>
            </w:tabs>
            <w:spacing w:before="200" w:line="240" w:lineRule="auto"/>
            <w:ind w:left="0" w:firstLine="0"/>
            <w:rPr>
              <w:rFonts w:ascii="Calibri" w:cs="Calibri" w:eastAsia="Calibri" w:hAnsi="Calibri"/>
              <w:b w:val="0"/>
              <w:i w:val="0"/>
              <w:smallCaps w:val="0"/>
              <w:strike w:val="0"/>
              <w:color w:val="f05b4e"/>
              <w:sz w:val="24"/>
              <w:szCs w:val="24"/>
              <w:u w:val="none"/>
              <w:shd w:fill="auto" w:val="clear"/>
              <w:vertAlign w:val="baseline"/>
            </w:rPr>
          </w:pPr>
          <w:hyperlink w:anchor="_heading=h.8qy11sh5p51e">
            <w:r w:rsidDel="00000000" w:rsidR="00000000" w:rsidRPr="00000000">
              <w:rPr>
                <w:rFonts w:ascii="Calibri" w:cs="Calibri" w:eastAsia="Calibri" w:hAnsi="Calibri"/>
                <w:b w:val="0"/>
                <w:i w:val="0"/>
                <w:smallCaps w:val="0"/>
                <w:strike w:val="0"/>
                <w:color w:val="f05b4e"/>
                <w:sz w:val="24"/>
                <w:szCs w:val="24"/>
                <w:u w:val="none"/>
                <w:shd w:fill="auto" w:val="clear"/>
                <w:vertAlign w:val="baseline"/>
                <w:rtl w:val="0"/>
              </w:rPr>
              <w:t xml:space="preserve">15 minutes avant le début de l’atelier</w:t>
            </w:r>
          </w:hyperlink>
          <w:r w:rsidDel="00000000" w:rsidR="00000000" w:rsidRPr="00000000">
            <w:rPr>
              <w:rFonts w:ascii="Calibri" w:cs="Calibri" w:eastAsia="Calibri" w:hAnsi="Calibri"/>
              <w:b w:val="0"/>
              <w:i w:val="0"/>
              <w:smallCaps w:val="0"/>
              <w:strike w:val="0"/>
              <w:color w:val="f05b4e"/>
              <w:sz w:val="24"/>
              <w:szCs w:val="24"/>
              <w:u w:val="none"/>
              <w:shd w:fill="auto" w:val="clear"/>
              <w:vertAlign w:val="baseline"/>
              <w:rtl w:val="0"/>
            </w:rPr>
            <w:tab/>
          </w:r>
          <w:r w:rsidDel="00000000" w:rsidR="00000000" w:rsidRPr="00000000">
            <w:fldChar w:fldCharType="begin"/>
            <w:instrText xml:space="preserve"> PAGEREF _heading=h.8qy11sh5p51e \h </w:instrText>
            <w:fldChar w:fldCharType="separate"/>
          </w:r>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1D">
          <w:pPr>
            <w:pageBreakBefore w:val="0"/>
            <w:tabs>
              <w:tab w:val="right" w:pos="10368.000000000002"/>
            </w:tabs>
            <w:spacing w:before="200" w:line="240" w:lineRule="auto"/>
            <w:ind w:left="0" w:firstLine="0"/>
            <w:rPr>
              <w:rFonts w:ascii="Calibri" w:cs="Calibri" w:eastAsia="Calibri" w:hAnsi="Calibri"/>
              <w:b w:val="0"/>
              <w:i w:val="0"/>
              <w:smallCaps w:val="0"/>
              <w:strike w:val="0"/>
              <w:color w:val="f05b4e"/>
              <w:sz w:val="24"/>
              <w:szCs w:val="24"/>
              <w:u w:val="none"/>
              <w:shd w:fill="auto" w:val="clear"/>
              <w:vertAlign w:val="baseline"/>
            </w:rPr>
          </w:pPr>
          <w:hyperlink w:anchor="_heading=h.xv3u9m3w58e9">
            <w:r w:rsidDel="00000000" w:rsidR="00000000" w:rsidRPr="00000000">
              <w:rPr>
                <w:rFonts w:ascii="Calibri" w:cs="Calibri" w:eastAsia="Calibri" w:hAnsi="Calibri"/>
                <w:b w:val="0"/>
                <w:i w:val="0"/>
                <w:smallCaps w:val="0"/>
                <w:strike w:val="0"/>
                <w:color w:val="f05b4e"/>
                <w:sz w:val="24"/>
                <w:szCs w:val="24"/>
                <w:u w:val="none"/>
                <w:shd w:fill="auto" w:val="clear"/>
                <w:vertAlign w:val="baseline"/>
                <w:rtl w:val="0"/>
              </w:rPr>
              <w:t xml:space="preserve">Paramétrer les Sondages :</w:t>
            </w:r>
          </w:hyperlink>
          <w:r w:rsidDel="00000000" w:rsidR="00000000" w:rsidRPr="00000000">
            <w:rPr>
              <w:rFonts w:ascii="Calibri" w:cs="Calibri" w:eastAsia="Calibri" w:hAnsi="Calibri"/>
              <w:b w:val="0"/>
              <w:i w:val="0"/>
              <w:smallCaps w:val="0"/>
              <w:strike w:val="0"/>
              <w:color w:val="f05b4e"/>
              <w:sz w:val="24"/>
              <w:szCs w:val="24"/>
              <w:u w:val="none"/>
              <w:shd w:fill="auto" w:val="clear"/>
              <w:vertAlign w:val="baseline"/>
              <w:rtl w:val="0"/>
            </w:rPr>
            <w:tab/>
          </w:r>
          <w:r w:rsidDel="00000000" w:rsidR="00000000" w:rsidRPr="00000000">
            <w:fldChar w:fldCharType="begin"/>
            <w:instrText xml:space="preserve"> PAGEREF _heading=h.xv3u9m3w58e9 \h </w:instrText>
            <w:fldChar w:fldCharType="separate"/>
          </w:r>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E">
          <w:pPr>
            <w:pageBreakBefore w:val="0"/>
            <w:tabs>
              <w:tab w:val="right" w:pos="10368.000000000002"/>
            </w:tabs>
            <w:spacing w:before="200" w:line="240" w:lineRule="auto"/>
            <w:ind w:left="0" w:firstLine="0"/>
            <w:rPr>
              <w:rFonts w:ascii="Calibri" w:cs="Calibri" w:eastAsia="Calibri" w:hAnsi="Calibri"/>
              <w:b w:val="0"/>
              <w:i w:val="0"/>
              <w:smallCaps w:val="0"/>
              <w:strike w:val="0"/>
              <w:color w:val="f05b4e"/>
              <w:sz w:val="24"/>
              <w:szCs w:val="24"/>
              <w:u w:val="none"/>
              <w:shd w:fill="auto" w:val="clear"/>
              <w:vertAlign w:val="baseline"/>
            </w:rPr>
          </w:pPr>
          <w:hyperlink w:anchor="_heading=h.3agr638gqc2d">
            <w:r w:rsidDel="00000000" w:rsidR="00000000" w:rsidRPr="00000000">
              <w:rPr>
                <w:rFonts w:ascii="Calibri" w:cs="Calibri" w:eastAsia="Calibri" w:hAnsi="Calibri"/>
                <w:b w:val="0"/>
                <w:i w:val="0"/>
                <w:smallCaps w:val="0"/>
                <w:strike w:val="0"/>
                <w:color w:val="f05b4e"/>
                <w:sz w:val="24"/>
                <w:szCs w:val="24"/>
                <w:u w:val="none"/>
                <w:shd w:fill="auto" w:val="clear"/>
                <w:vertAlign w:val="baseline"/>
                <w:rtl w:val="0"/>
              </w:rPr>
              <w:t xml:space="preserve">10 min avant l’atelier</w:t>
            </w:r>
          </w:hyperlink>
          <w:r w:rsidDel="00000000" w:rsidR="00000000" w:rsidRPr="00000000">
            <w:rPr>
              <w:rFonts w:ascii="Calibri" w:cs="Calibri" w:eastAsia="Calibri" w:hAnsi="Calibri"/>
              <w:b w:val="0"/>
              <w:i w:val="0"/>
              <w:smallCaps w:val="0"/>
              <w:strike w:val="0"/>
              <w:color w:val="f05b4e"/>
              <w:sz w:val="24"/>
              <w:szCs w:val="24"/>
              <w:u w:val="none"/>
              <w:shd w:fill="auto" w:val="clear"/>
              <w:vertAlign w:val="baseline"/>
              <w:rtl w:val="0"/>
            </w:rPr>
            <w:tab/>
          </w:r>
          <w:r w:rsidDel="00000000" w:rsidR="00000000" w:rsidRPr="00000000">
            <w:fldChar w:fldCharType="begin"/>
            <w:instrText xml:space="preserve"> PAGEREF _heading=h.3agr638gqc2d \h </w:instrText>
            <w:fldChar w:fldCharType="separate"/>
          </w:r>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F">
          <w:pPr>
            <w:pageBreakBefore w:val="0"/>
            <w:tabs>
              <w:tab w:val="right" w:pos="10368.000000000002"/>
            </w:tabs>
            <w:spacing w:before="200" w:line="240" w:lineRule="auto"/>
            <w:ind w:left="0" w:firstLine="0"/>
            <w:rPr>
              <w:rFonts w:ascii="Calibri" w:cs="Calibri" w:eastAsia="Calibri" w:hAnsi="Calibri"/>
              <w:b w:val="0"/>
              <w:i w:val="0"/>
              <w:smallCaps w:val="0"/>
              <w:strike w:val="0"/>
              <w:color w:val="f05b4e"/>
              <w:sz w:val="24"/>
              <w:szCs w:val="24"/>
              <w:u w:val="none"/>
              <w:shd w:fill="auto" w:val="clear"/>
              <w:vertAlign w:val="baseline"/>
            </w:rPr>
          </w:pPr>
          <w:hyperlink w:anchor="_heading=h.3595fdbgpspr">
            <w:r w:rsidDel="00000000" w:rsidR="00000000" w:rsidRPr="00000000">
              <w:rPr>
                <w:rFonts w:ascii="Calibri" w:cs="Calibri" w:eastAsia="Calibri" w:hAnsi="Calibri"/>
                <w:b w:val="0"/>
                <w:i w:val="0"/>
                <w:smallCaps w:val="0"/>
                <w:strike w:val="0"/>
                <w:color w:val="f05b4e"/>
                <w:sz w:val="24"/>
                <w:szCs w:val="24"/>
                <w:u w:val="none"/>
                <w:shd w:fill="auto" w:val="clear"/>
                <w:vertAlign w:val="baseline"/>
                <w:rtl w:val="0"/>
              </w:rPr>
              <w:t xml:space="preserve">Pour débuter l’atelier</w:t>
            </w:r>
          </w:hyperlink>
          <w:r w:rsidDel="00000000" w:rsidR="00000000" w:rsidRPr="00000000">
            <w:rPr>
              <w:rFonts w:ascii="Calibri" w:cs="Calibri" w:eastAsia="Calibri" w:hAnsi="Calibri"/>
              <w:b w:val="0"/>
              <w:i w:val="0"/>
              <w:smallCaps w:val="0"/>
              <w:strike w:val="0"/>
              <w:color w:val="f05b4e"/>
              <w:sz w:val="24"/>
              <w:szCs w:val="24"/>
              <w:u w:val="none"/>
              <w:shd w:fill="auto" w:val="clear"/>
              <w:vertAlign w:val="baseline"/>
              <w:rtl w:val="0"/>
            </w:rPr>
            <w:tab/>
          </w:r>
          <w:r w:rsidDel="00000000" w:rsidR="00000000" w:rsidRPr="00000000">
            <w:fldChar w:fldCharType="begin"/>
            <w:instrText xml:space="preserve"> PAGEREF _heading=h.3595fdbgpspr \h </w:instrText>
            <w:fldChar w:fldCharType="separate"/>
          </w:r>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0">
          <w:pPr>
            <w:pageBreakBefore w:val="0"/>
            <w:tabs>
              <w:tab w:val="right" w:pos="10368.000000000002"/>
            </w:tabs>
            <w:spacing w:before="200" w:line="240" w:lineRule="auto"/>
            <w:ind w:left="0" w:firstLine="0"/>
            <w:rPr>
              <w:rFonts w:ascii="Calibri" w:cs="Calibri" w:eastAsia="Calibri" w:hAnsi="Calibri"/>
              <w:b w:val="0"/>
              <w:i w:val="0"/>
              <w:smallCaps w:val="0"/>
              <w:strike w:val="0"/>
              <w:color w:val="f05b4e"/>
              <w:sz w:val="24"/>
              <w:szCs w:val="24"/>
              <w:u w:val="none"/>
              <w:shd w:fill="auto" w:val="clear"/>
              <w:vertAlign w:val="baseline"/>
            </w:rPr>
          </w:pPr>
          <w:hyperlink w:anchor="_heading=h.kvisldv1n0nn">
            <w:r w:rsidDel="00000000" w:rsidR="00000000" w:rsidRPr="00000000">
              <w:rPr>
                <w:rFonts w:ascii="Calibri" w:cs="Calibri" w:eastAsia="Calibri" w:hAnsi="Calibri"/>
                <w:b w:val="0"/>
                <w:i w:val="0"/>
                <w:smallCaps w:val="0"/>
                <w:strike w:val="0"/>
                <w:color w:val="f05b4e"/>
                <w:sz w:val="24"/>
                <w:szCs w:val="24"/>
                <w:u w:val="none"/>
                <w:shd w:fill="auto" w:val="clear"/>
                <w:vertAlign w:val="baseline"/>
                <w:rtl w:val="0"/>
              </w:rPr>
              <w:t xml:space="preserve">À la fin de l’atelier</w:t>
            </w:r>
          </w:hyperlink>
          <w:r w:rsidDel="00000000" w:rsidR="00000000" w:rsidRPr="00000000">
            <w:rPr>
              <w:rFonts w:ascii="Calibri" w:cs="Calibri" w:eastAsia="Calibri" w:hAnsi="Calibri"/>
              <w:b w:val="0"/>
              <w:i w:val="0"/>
              <w:smallCaps w:val="0"/>
              <w:strike w:val="0"/>
              <w:color w:val="f05b4e"/>
              <w:sz w:val="24"/>
              <w:szCs w:val="24"/>
              <w:u w:val="none"/>
              <w:shd w:fill="auto" w:val="clear"/>
              <w:vertAlign w:val="baseline"/>
              <w:rtl w:val="0"/>
            </w:rPr>
            <w:tab/>
          </w:r>
          <w:r w:rsidDel="00000000" w:rsidR="00000000" w:rsidRPr="00000000">
            <w:fldChar w:fldCharType="begin"/>
            <w:instrText xml:space="preserve"> PAGEREF _heading=h.kvisldv1n0nn \h </w:instrText>
            <w:fldChar w:fldCharType="separate"/>
          </w:r>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1">
          <w:pPr>
            <w:pageBreakBefore w:val="0"/>
            <w:tabs>
              <w:tab w:val="right" w:pos="10368.000000000002"/>
            </w:tabs>
            <w:spacing w:before="200" w:line="240" w:lineRule="auto"/>
            <w:ind w:left="0" w:firstLine="0"/>
            <w:rPr>
              <w:rFonts w:ascii="Calibri" w:cs="Calibri" w:eastAsia="Calibri" w:hAnsi="Calibri"/>
              <w:b w:val="0"/>
              <w:i w:val="0"/>
              <w:smallCaps w:val="0"/>
              <w:strike w:val="0"/>
              <w:color w:val="f05b4e"/>
              <w:sz w:val="24"/>
              <w:szCs w:val="24"/>
              <w:u w:val="none"/>
              <w:shd w:fill="auto" w:val="clear"/>
              <w:vertAlign w:val="baseline"/>
            </w:rPr>
          </w:pPr>
          <w:hyperlink w:anchor="_heading=h.z0dkaqn2e9hr">
            <w:r w:rsidDel="00000000" w:rsidR="00000000" w:rsidRPr="00000000">
              <w:rPr>
                <w:rFonts w:ascii="Calibri" w:cs="Calibri" w:eastAsia="Calibri" w:hAnsi="Calibri"/>
                <w:b w:val="0"/>
                <w:i w:val="0"/>
                <w:smallCaps w:val="0"/>
                <w:strike w:val="0"/>
                <w:color w:val="f05b4e"/>
                <w:sz w:val="24"/>
                <w:szCs w:val="24"/>
                <w:u w:val="none"/>
                <w:shd w:fill="auto" w:val="clear"/>
                <w:vertAlign w:val="baseline"/>
                <w:rtl w:val="0"/>
              </w:rPr>
              <w:t xml:space="preserve">Partage d’écran avec Zoom depuis un iPad</w:t>
            </w:r>
          </w:hyperlink>
          <w:r w:rsidDel="00000000" w:rsidR="00000000" w:rsidRPr="00000000">
            <w:rPr>
              <w:rFonts w:ascii="Calibri" w:cs="Calibri" w:eastAsia="Calibri" w:hAnsi="Calibri"/>
              <w:b w:val="0"/>
              <w:i w:val="0"/>
              <w:smallCaps w:val="0"/>
              <w:strike w:val="0"/>
              <w:color w:val="f05b4e"/>
              <w:sz w:val="24"/>
              <w:szCs w:val="24"/>
              <w:u w:val="none"/>
              <w:shd w:fill="auto" w:val="clear"/>
              <w:vertAlign w:val="baseline"/>
              <w:rtl w:val="0"/>
            </w:rPr>
            <w:tab/>
          </w:r>
          <w:r w:rsidDel="00000000" w:rsidR="00000000" w:rsidRPr="00000000">
            <w:fldChar w:fldCharType="begin"/>
            <w:instrText xml:space="preserve"> PAGEREF _heading=h.z0dkaqn2e9hr \h </w:instrText>
            <w:fldChar w:fldCharType="separate"/>
          </w:r>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2">
          <w:pPr>
            <w:pageBreakBefore w:val="0"/>
            <w:tabs>
              <w:tab w:val="right" w:pos="10368.000000000002"/>
            </w:tabs>
            <w:spacing w:before="200" w:line="240" w:lineRule="auto"/>
            <w:ind w:left="0" w:firstLine="0"/>
            <w:rPr>
              <w:rFonts w:ascii="Calibri" w:cs="Calibri" w:eastAsia="Calibri" w:hAnsi="Calibri"/>
              <w:b w:val="1"/>
              <w:i w:val="0"/>
              <w:smallCaps w:val="0"/>
              <w:strike w:val="0"/>
              <w:color w:val="f05b4e"/>
              <w:sz w:val="24"/>
              <w:szCs w:val="24"/>
              <w:u w:val="none"/>
              <w:shd w:fill="auto" w:val="clear"/>
              <w:vertAlign w:val="baseline"/>
            </w:rPr>
          </w:pPr>
          <w:hyperlink w:anchor="_heading=h.bcixy0du3jai">
            <w:r w:rsidDel="00000000" w:rsidR="00000000" w:rsidRPr="00000000">
              <w:rPr>
                <w:i w:val="0"/>
                <w:smallCaps w:val="0"/>
                <w:strike w:val="0"/>
                <w:color w:val="f05b4e"/>
                <w:sz w:val="24"/>
                <w:szCs w:val="24"/>
                <w:u w:val="none"/>
                <w:shd w:fill="auto" w:val="clear"/>
                <w:vertAlign w:val="baseline"/>
                <w:rtl w:val="0"/>
              </w:rPr>
              <w:t xml:space="preserve">Android</w:t>
            </w:r>
          </w:hyperlink>
          <w:r w:rsidDel="00000000" w:rsidR="00000000" w:rsidRPr="00000000">
            <w:rPr>
              <w:i w:val="0"/>
              <w:smallCaps w:val="0"/>
              <w:strike w:val="0"/>
              <w:color w:val="f05b4e"/>
              <w:sz w:val="24"/>
              <w:szCs w:val="24"/>
              <w:u w:val="none"/>
              <w:shd w:fill="auto" w:val="clear"/>
              <w:vertAlign w:val="baseline"/>
              <w:rtl w:val="0"/>
            </w:rPr>
            <w:tab/>
          </w:r>
          <w:r w:rsidDel="00000000" w:rsidR="00000000" w:rsidRPr="00000000">
            <w:fldChar w:fldCharType="begin"/>
            <w:instrText xml:space="preserve"> PAGEREF _heading=h.bcixy0du3jai \h </w:instrText>
            <w:fldChar w:fldCharType="separate"/>
          </w:r>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3">
          <w:pPr>
            <w:pageBreakBefore w:val="0"/>
            <w:tabs>
              <w:tab w:val="right" w:pos="10368.000000000002"/>
            </w:tabs>
            <w:spacing w:before="200" w:line="240" w:lineRule="auto"/>
            <w:ind w:left="0" w:firstLine="0"/>
            <w:rPr>
              <w:rFonts w:ascii="Calibri" w:cs="Calibri" w:eastAsia="Calibri" w:hAnsi="Calibri"/>
              <w:b w:val="0"/>
              <w:i w:val="0"/>
              <w:smallCaps w:val="0"/>
              <w:strike w:val="0"/>
              <w:color w:val="f05b4e"/>
              <w:sz w:val="24"/>
              <w:szCs w:val="24"/>
              <w:u w:val="none"/>
              <w:shd w:fill="auto" w:val="clear"/>
              <w:vertAlign w:val="baseline"/>
            </w:rPr>
          </w:pPr>
          <w:hyperlink w:anchor="_heading=h.vjp2twxkfnug">
            <w:r w:rsidDel="00000000" w:rsidR="00000000" w:rsidRPr="00000000">
              <w:rPr>
                <w:rFonts w:ascii="Calibri" w:cs="Calibri" w:eastAsia="Calibri" w:hAnsi="Calibri"/>
                <w:b w:val="0"/>
                <w:i w:val="0"/>
                <w:smallCaps w:val="0"/>
                <w:strike w:val="0"/>
                <w:color w:val="f05b4e"/>
                <w:sz w:val="24"/>
                <w:szCs w:val="24"/>
                <w:u w:val="none"/>
                <w:shd w:fill="auto" w:val="clear"/>
                <w:vertAlign w:val="baseline"/>
                <w:rtl w:val="0"/>
              </w:rPr>
              <w:t xml:space="preserve">Lancer les sondages</w:t>
            </w:r>
          </w:hyperlink>
          <w:r w:rsidDel="00000000" w:rsidR="00000000" w:rsidRPr="00000000">
            <w:rPr>
              <w:rFonts w:ascii="Calibri" w:cs="Calibri" w:eastAsia="Calibri" w:hAnsi="Calibri"/>
              <w:b w:val="0"/>
              <w:i w:val="0"/>
              <w:smallCaps w:val="0"/>
              <w:strike w:val="0"/>
              <w:color w:val="f05b4e"/>
              <w:sz w:val="24"/>
              <w:szCs w:val="24"/>
              <w:u w:val="none"/>
              <w:shd w:fill="auto" w:val="clear"/>
              <w:vertAlign w:val="baseline"/>
              <w:rtl w:val="0"/>
            </w:rPr>
            <w:tab/>
          </w:r>
          <w:r w:rsidDel="00000000" w:rsidR="00000000" w:rsidRPr="00000000">
            <w:fldChar w:fldCharType="begin"/>
            <w:instrText xml:space="preserve"> PAGEREF _heading=h.vjp2twxkfnug \h </w:instrText>
            <w:fldChar w:fldCharType="separate"/>
          </w:r>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4">
          <w:pPr>
            <w:pageBreakBefore w:val="0"/>
            <w:tabs>
              <w:tab w:val="right" w:pos="10368.000000000002"/>
            </w:tabs>
            <w:spacing w:after="80" w:before="200" w:line="240" w:lineRule="auto"/>
            <w:ind w:left="0" w:firstLine="0"/>
            <w:rPr>
              <w:rFonts w:ascii="Calibri" w:cs="Calibri" w:eastAsia="Calibri" w:hAnsi="Calibri"/>
              <w:b w:val="0"/>
              <w:i w:val="0"/>
              <w:smallCaps w:val="0"/>
              <w:strike w:val="0"/>
              <w:color w:val="f05b4e"/>
              <w:sz w:val="24"/>
              <w:szCs w:val="24"/>
              <w:u w:val="none"/>
              <w:shd w:fill="auto" w:val="clear"/>
              <w:vertAlign w:val="baseline"/>
            </w:rPr>
          </w:pPr>
          <w:hyperlink w:anchor="_heading=h.b0g5s2aml8fe">
            <w:r w:rsidDel="00000000" w:rsidR="00000000" w:rsidRPr="00000000">
              <w:rPr>
                <w:rFonts w:ascii="Calibri" w:cs="Calibri" w:eastAsia="Calibri" w:hAnsi="Calibri"/>
                <w:b w:val="0"/>
                <w:i w:val="0"/>
                <w:smallCaps w:val="0"/>
                <w:strike w:val="0"/>
                <w:color w:val="f05b4e"/>
                <w:sz w:val="24"/>
                <w:szCs w:val="24"/>
                <w:u w:val="none"/>
                <w:shd w:fill="auto" w:val="clear"/>
                <w:vertAlign w:val="baseline"/>
                <w:rtl w:val="0"/>
              </w:rPr>
              <w:t xml:space="preserve">Annoter</w:t>
            </w:r>
          </w:hyperlink>
          <w:r w:rsidDel="00000000" w:rsidR="00000000" w:rsidRPr="00000000">
            <w:rPr>
              <w:rFonts w:ascii="Calibri" w:cs="Calibri" w:eastAsia="Calibri" w:hAnsi="Calibri"/>
              <w:b w:val="0"/>
              <w:i w:val="0"/>
              <w:smallCaps w:val="0"/>
              <w:strike w:val="0"/>
              <w:color w:val="f05b4e"/>
              <w:sz w:val="24"/>
              <w:szCs w:val="24"/>
              <w:u w:val="none"/>
              <w:shd w:fill="auto" w:val="clear"/>
              <w:vertAlign w:val="baseline"/>
              <w:rtl w:val="0"/>
            </w:rPr>
            <w:tab/>
          </w:r>
          <w:r w:rsidDel="00000000" w:rsidR="00000000" w:rsidRPr="00000000">
            <w:fldChar w:fldCharType="begin"/>
            <w:instrText xml:space="preserve"> PAGEREF _heading=h.b0g5s2aml8fe \h </w:instrText>
            <w:fldChar w:fldCharType="separate"/>
          </w:r>
          <w:r w:rsidDel="00000000" w:rsidR="00000000" w:rsidRPr="00000000">
            <w:rPr>
              <w:rFonts w:ascii="Calibri" w:cs="Calibri" w:eastAsia="Calibri" w:hAnsi="Calibri"/>
              <w:b w:val="1"/>
              <w:i w:val="0"/>
              <w:smallCaps w:val="0"/>
              <w:strike w:val="0"/>
              <w:color w:val="f05b4e"/>
              <w:sz w:val="24"/>
              <w:szCs w:val="24"/>
              <w:u w:val="none"/>
              <w:shd w:fill="auto" w:val="clear"/>
              <w:vertAlign w:val="baseline"/>
              <w:rtl w:val="0"/>
            </w:rPr>
            <w:t xml:space="preserve">16</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5">
      <w:pPr>
        <w:pageBreakBefore w:val="0"/>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26">
      <w:pPr>
        <w:pageBreakBefore w:val="0"/>
        <w:spacing w:line="276"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27">
      <w:pPr>
        <w:pageBreakBefore w:val="0"/>
        <w:spacing w:line="276"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28">
      <w:pPr>
        <w:pageBreakBefore w:val="0"/>
        <w:spacing w:line="276"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29">
      <w:pPr>
        <w:pageBreakBefore w:val="0"/>
        <w:spacing w:line="276"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2A">
      <w:pPr>
        <w:pageBreakBefore w:val="0"/>
        <w:spacing w:line="276"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2B">
      <w:pPr>
        <w:pageBreakBefore w:val="0"/>
        <w:spacing w:line="276"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2C">
      <w:pPr>
        <w:pageBreakBefore w:val="0"/>
        <w:spacing w:line="276"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2D">
      <w:pPr>
        <w:pageBreakBefore w:val="0"/>
        <w:spacing w:line="276"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2E">
      <w:pPr>
        <w:pageBreakBefore w:val="0"/>
        <w:spacing w:line="276"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2F">
      <w:pPr>
        <w:pageBreakBefore w:val="0"/>
        <w:spacing w:line="276"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30">
      <w:pPr>
        <w:pageBreakBefore w:val="0"/>
        <w:spacing w:line="276"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31">
      <w:pPr>
        <w:pageBreakBefore w:val="0"/>
        <w:spacing w:line="276"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32">
      <w:pPr>
        <w:pageBreakBefore w:val="0"/>
        <w:spacing w:line="276"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33">
      <w:pPr>
        <w:pageBreakBefore w:val="0"/>
        <w:spacing w:line="276"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34">
      <w:pPr>
        <w:pageBreakBefore w:val="0"/>
        <w:spacing w:line="276"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35">
      <w:pPr>
        <w:spacing w:line="276"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36">
      <w:pPr>
        <w:spacing w:line="276"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Voici les étapes à suivre pour chaque présentation publique des ateliers interactifs.</w:t>
      </w:r>
    </w:p>
    <w:p w:rsidR="00000000" w:rsidDel="00000000" w:rsidP="00000000" w:rsidRDefault="00000000" w:rsidRPr="00000000" w14:paraId="00000037">
      <w:pPr>
        <w:spacing w:line="276" w:lineRule="auto"/>
        <w:rPr>
          <w:rFonts w:ascii="Source Sans Pro" w:cs="Source Sans Pro" w:eastAsia="Source Sans Pro" w:hAnsi="Source Sans Pro"/>
          <w:sz w:val="22"/>
          <w:szCs w:val="22"/>
        </w:rPr>
      </w:pPr>
      <w:r w:rsidDel="00000000" w:rsidR="00000000" w:rsidRPr="00000000">
        <w:rPr>
          <w:rtl w:val="0"/>
        </w:rPr>
      </w:r>
    </w:p>
    <w:p w:rsidR="00000000" w:rsidDel="00000000" w:rsidP="00000000" w:rsidRDefault="00000000" w:rsidRPr="00000000" w14:paraId="00000038">
      <w:pPr>
        <w:pStyle w:val="Heading3"/>
        <w:spacing w:after="0" w:before="0" w:line="276" w:lineRule="auto"/>
        <w:rPr>
          <w:rFonts w:ascii="Source Sans Pro" w:cs="Source Sans Pro" w:eastAsia="Source Sans Pro" w:hAnsi="Source Sans Pro"/>
          <w:color w:val="f05b4e"/>
        </w:rPr>
      </w:pPr>
      <w:bookmarkStart w:colFirst="0" w:colLast="0" w:name="_heading=h.1i7c0ce4t8te" w:id="0"/>
      <w:bookmarkEnd w:id="0"/>
      <w:r w:rsidDel="00000000" w:rsidR="00000000" w:rsidRPr="00000000">
        <w:rPr>
          <w:rFonts w:ascii="Source Sans Pro" w:cs="Source Sans Pro" w:eastAsia="Source Sans Pro" w:hAnsi="Source Sans Pro"/>
          <w:color w:val="f05b4e"/>
          <w:rtl w:val="0"/>
        </w:rPr>
        <w:t xml:space="preserve">30 minutes avant le début de l’atelier</w:t>
      </w:r>
    </w:p>
    <w:p w:rsidR="00000000" w:rsidDel="00000000" w:rsidP="00000000" w:rsidRDefault="00000000" w:rsidRPr="00000000" w14:paraId="00000039">
      <w:pPr>
        <w:spacing w:line="276" w:lineRule="auto"/>
        <w:rPr>
          <w:rFonts w:ascii="Source Sans Pro" w:cs="Source Sans Pro" w:eastAsia="Source Sans Pro" w:hAnsi="Source Sans Pro"/>
          <w:sz w:val="28"/>
          <w:szCs w:val="28"/>
          <w:u w:val="single"/>
        </w:rPr>
      </w:pPr>
      <w:r w:rsidDel="00000000" w:rsidR="00000000" w:rsidRPr="00000000">
        <w:rPr>
          <w:rtl w:val="0"/>
        </w:rPr>
      </w:r>
    </w:p>
    <w:p w:rsidR="00000000" w:rsidDel="00000000" w:rsidP="00000000" w:rsidRDefault="00000000" w:rsidRPr="00000000" w14:paraId="0000003A">
      <w:pPr>
        <w:numPr>
          <w:ilvl w:val="0"/>
          <w:numId w:val="1"/>
        </w:numPr>
        <w:spacing w:line="276" w:lineRule="auto"/>
        <w:ind w:left="720" w:hanging="360"/>
        <w:rPr>
          <w:rFonts w:ascii="Source Sans Pro" w:cs="Source Sans Pro" w:eastAsia="Source Sans Pro" w:hAnsi="Source Sans Pro"/>
        </w:rPr>
      </w:pPr>
      <w:r w:rsidDel="00000000" w:rsidR="00000000" w:rsidRPr="00000000">
        <w:rPr>
          <w:rFonts w:ascii="Source Sans Pro" w:cs="Source Sans Pro" w:eastAsia="Source Sans Pro" w:hAnsi="Source Sans Pro"/>
          <w:color w:val="363759"/>
          <w:rtl w:val="0"/>
        </w:rPr>
        <w:t xml:space="preserve">Le.la facilitateur</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trice et le</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la technicien</w:t>
      </w:r>
      <w:r w:rsidDel="00000000" w:rsidR="00000000" w:rsidRPr="00000000">
        <w:rPr>
          <w:rFonts w:ascii="Source Sans Pro" w:cs="Source Sans Pro" w:eastAsia="Source Sans Pro" w:hAnsi="Source Sans Pro"/>
          <w:color w:val="3c4043"/>
          <w:highlight w:val="white"/>
          <w:rtl w:val="0"/>
        </w:rPr>
        <w:t xml:space="preserve">·ne</w:t>
      </w:r>
      <w:r w:rsidDel="00000000" w:rsidR="00000000" w:rsidRPr="00000000">
        <w:rPr>
          <w:rFonts w:ascii="Source Sans Pro" w:cs="Source Sans Pro" w:eastAsia="Source Sans Pro" w:hAnsi="Source Sans Pro"/>
          <w:color w:val="363759"/>
          <w:rtl w:val="0"/>
        </w:rPr>
        <w:t xml:space="preserve"> doivent se connecter </w:t>
      </w:r>
      <w:r w:rsidDel="00000000" w:rsidR="00000000" w:rsidRPr="00000000">
        <w:rPr>
          <w:rFonts w:ascii="Source Sans Pro" w:cs="Source Sans Pro" w:eastAsia="Source Sans Pro" w:hAnsi="Source Sans Pro"/>
          <w:b w:val="1"/>
          <w:color w:val="363759"/>
          <w:rtl w:val="0"/>
        </w:rPr>
        <w:t xml:space="preserve">au compte Zoom lié</w:t>
      </w:r>
      <w:r w:rsidDel="00000000" w:rsidR="00000000" w:rsidRPr="00000000">
        <w:rPr>
          <w:rFonts w:ascii="Source Sans Pro" w:cs="Source Sans Pro" w:eastAsia="Source Sans Pro" w:hAnsi="Source Sans Pro"/>
          <w:color w:val="363759"/>
          <w:rtl w:val="0"/>
        </w:rPr>
        <w:t xml:space="preserve"> </w:t>
      </w:r>
      <w:r w:rsidDel="00000000" w:rsidR="00000000" w:rsidRPr="00000000">
        <w:rPr>
          <w:rFonts w:ascii="Source Sans Pro" w:cs="Source Sans Pro" w:eastAsia="Source Sans Pro" w:hAnsi="Source Sans Pro"/>
          <w:b w:val="1"/>
          <w:color w:val="363759"/>
          <w:rtl w:val="0"/>
        </w:rPr>
        <w:t xml:space="preserve">à l'activité</w:t>
      </w:r>
      <w:r w:rsidDel="00000000" w:rsidR="00000000" w:rsidRPr="00000000">
        <w:rPr>
          <w:rFonts w:ascii="Source Sans Pro" w:cs="Source Sans Pro" w:eastAsia="Source Sans Pro" w:hAnsi="Source Sans Pro"/>
          <w:color w:val="363759"/>
          <w:rtl w:val="0"/>
        </w:rPr>
        <w:t xml:space="preserve"> programmée, si vous avez plusieurs comptes Zoom.</w:t>
      </w:r>
      <w:r w:rsidDel="00000000" w:rsidR="00000000" w:rsidRPr="00000000">
        <w:rPr>
          <w:rtl w:val="0"/>
        </w:rPr>
      </w:r>
    </w:p>
    <w:p w:rsidR="00000000" w:rsidDel="00000000" w:rsidP="00000000" w:rsidRDefault="00000000" w:rsidRPr="00000000" w14:paraId="0000003B">
      <w:pPr>
        <w:spacing w:line="276" w:lineRule="auto"/>
        <w:ind w:left="720" w:firstLine="0"/>
        <w:rPr>
          <w:rFonts w:ascii="Source Sans Pro" w:cs="Source Sans Pro" w:eastAsia="Source Sans Pro" w:hAnsi="Source Sans Pro"/>
          <w:color w:val="363759"/>
          <w:sz w:val="22"/>
          <w:szCs w:val="22"/>
        </w:rPr>
      </w:pPr>
      <w:r w:rsidDel="00000000" w:rsidR="00000000" w:rsidRPr="00000000">
        <w:rPr>
          <w:rtl w:val="0"/>
        </w:rPr>
      </w:r>
    </w:p>
    <w:p w:rsidR="00000000" w:rsidDel="00000000" w:rsidP="00000000" w:rsidRDefault="00000000" w:rsidRPr="00000000" w14:paraId="0000003C">
      <w:pPr>
        <w:spacing w:line="276" w:lineRule="auto"/>
        <w:ind w:left="720" w:firstLine="0"/>
        <w:rPr>
          <w:rFonts w:ascii="Source Sans Pro" w:cs="Source Sans Pro" w:eastAsia="Source Sans Pro" w:hAnsi="Source Sans Pro"/>
          <w:color w:val="363759"/>
          <w:sz w:val="22"/>
          <w:szCs w:val="22"/>
        </w:rPr>
      </w:pPr>
      <w:r w:rsidDel="00000000" w:rsidR="00000000" w:rsidRPr="00000000">
        <w:rPr>
          <w:rFonts w:ascii="Source Sans Pro" w:cs="Source Sans Pro" w:eastAsia="Source Sans Pro" w:hAnsi="Source Sans Pro"/>
          <w:i w:val="1"/>
          <w:color w:val="363759"/>
          <w:rtl w:val="0"/>
        </w:rPr>
        <w:t xml:space="preserve">*** </w:t>
      </w:r>
      <w:r w:rsidDel="00000000" w:rsidR="00000000" w:rsidRPr="00000000">
        <w:rPr>
          <w:rFonts w:ascii="Source Sans Pro" w:cs="Source Sans Pro" w:eastAsia="Source Sans Pro" w:hAnsi="Source Sans Pro"/>
          <w:b w:val="1"/>
          <w:i w:val="1"/>
          <w:color w:val="363759"/>
          <w:rtl w:val="0"/>
        </w:rPr>
        <w:t xml:space="preserve">Très important : </w:t>
      </w:r>
      <w:r w:rsidDel="00000000" w:rsidR="00000000" w:rsidRPr="00000000">
        <w:rPr>
          <w:rFonts w:ascii="Source Sans Pro" w:cs="Source Sans Pro" w:eastAsia="Source Sans Pro" w:hAnsi="Source Sans Pro"/>
          <w:i w:val="1"/>
          <w:color w:val="363759"/>
          <w:rtl w:val="0"/>
        </w:rPr>
        <w:t xml:space="preserve">référencer et centraliser  les ID et mots de passe de vos comptes Zoom dans un outil de suivi comme une feuille de calcul  par exemple</w:t>
      </w:r>
      <w:r w:rsidDel="00000000" w:rsidR="00000000" w:rsidRPr="00000000">
        <w:rPr>
          <w:rFonts w:ascii="Source Sans Pro" w:cs="Source Sans Pro" w:eastAsia="Source Sans Pro" w:hAnsi="Source Sans Pro"/>
          <w:b w:val="1"/>
          <w:i w:val="1"/>
          <w:color w:val="363759"/>
          <w:rtl w:val="0"/>
        </w:rPr>
        <w:t xml:space="preserve">. </w:t>
      </w:r>
      <w:r w:rsidDel="00000000" w:rsidR="00000000" w:rsidRPr="00000000">
        <w:rPr>
          <w:rFonts w:ascii="Source Sans Pro" w:cs="Source Sans Pro" w:eastAsia="Source Sans Pro" w:hAnsi="Source Sans Pro"/>
          <w:i w:val="1"/>
          <w:color w:val="363759"/>
          <w:rtl w:val="0"/>
        </w:rPr>
        <w:t xml:space="preserve">***</w:t>
      </w:r>
      <w:r w:rsidDel="00000000" w:rsidR="00000000" w:rsidRPr="00000000">
        <w:rPr>
          <w:rtl w:val="0"/>
        </w:rPr>
      </w:r>
    </w:p>
    <w:p w:rsidR="00000000" w:rsidDel="00000000" w:rsidP="00000000" w:rsidRDefault="00000000" w:rsidRPr="00000000" w14:paraId="0000003D">
      <w:pPr>
        <w:spacing w:line="276" w:lineRule="auto"/>
        <w:ind w:left="0" w:firstLine="0"/>
        <w:rPr>
          <w:rFonts w:ascii="Source Sans Pro" w:cs="Source Sans Pro" w:eastAsia="Source Sans Pro" w:hAnsi="Source Sans Pro"/>
          <w:color w:val="363759"/>
          <w:sz w:val="22"/>
          <w:szCs w:val="22"/>
        </w:rPr>
      </w:pPr>
      <w:r w:rsidDel="00000000" w:rsidR="00000000" w:rsidRPr="00000000">
        <w:rPr>
          <w:rtl w:val="0"/>
        </w:rPr>
      </w:r>
    </w:p>
    <w:p w:rsidR="00000000" w:rsidDel="00000000" w:rsidP="00000000" w:rsidRDefault="00000000" w:rsidRPr="00000000" w14:paraId="0000003E">
      <w:pPr>
        <w:numPr>
          <w:ilvl w:val="0"/>
          <w:numId w:val="1"/>
        </w:numPr>
        <w:spacing w:line="276" w:lineRule="auto"/>
        <w:ind w:left="720" w:hanging="360"/>
        <w:rPr>
          <w:rFonts w:ascii="Arial" w:cs="Arial" w:eastAsia="Arial" w:hAnsi="Arial"/>
        </w:rPr>
      </w:pPr>
      <w:r w:rsidDel="00000000" w:rsidR="00000000" w:rsidRPr="00000000">
        <w:rPr>
          <w:rFonts w:ascii="Source Sans Pro" w:cs="Source Sans Pro" w:eastAsia="Source Sans Pro" w:hAnsi="Source Sans Pro"/>
          <w:color w:val="363759"/>
          <w:rtl w:val="0"/>
        </w:rPr>
        <w:t xml:space="preserve">La personne à la technique ouvre une fenêtre (et non pas un onglet) dans son navigateur et ouvre le lien vers la diapositive d’introduction pour rejoindre l’audio. </w:t>
      </w:r>
      <w:hyperlink r:id="rId10">
        <w:r w:rsidDel="00000000" w:rsidR="00000000" w:rsidRPr="00000000">
          <w:rPr>
            <w:rFonts w:ascii="Source Sans Pro" w:cs="Source Sans Pro" w:eastAsia="Source Sans Pro" w:hAnsi="Source Sans Pro"/>
            <w:color w:val="1155cc"/>
            <w:sz w:val="22"/>
            <w:szCs w:val="22"/>
            <w:u w:val="single"/>
            <w:rtl w:val="0"/>
          </w:rPr>
          <w:t xml:space="preserve">https://docs.google.com/presentation/d/1vB6xDKBPx-OL3aZOpcCvowO59xRKNSb9WwBPnDfRDvE/edit#slide=id.g1a69419a36841d52_0</w:t>
        </w:r>
      </w:hyperlink>
      <w:r w:rsidDel="00000000" w:rsidR="00000000" w:rsidRPr="00000000">
        <w:rPr>
          <w:rFonts w:ascii="Source Sans Pro" w:cs="Source Sans Pro" w:eastAsia="Source Sans Pro" w:hAnsi="Source Sans Pro"/>
          <w:color w:val="363759"/>
          <w:sz w:val="22"/>
          <w:szCs w:val="22"/>
          <w:rtl w:val="0"/>
        </w:rPr>
        <w:t xml:space="preserve"> </w:t>
      </w:r>
      <w:r w:rsidDel="00000000" w:rsidR="00000000" w:rsidRPr="00000000">
        <w:rPr>
          <w:rtl w:val="0"/>
        </w:rPr>
      </w:r>
    </w:p>
    <w:p w:rsidR="00000000" w:rsidDel="00000000" w:rsidP="00000000" w:rsidRDefault="00000000" w:rsidRPr="00000000" w14:paraId="0000003F">
      <w:pPr>
        <w:spacing w:line="276" w:lineRule="auto"/>
        <w:rPr>
          <w:rFonts w:ascii="Source Sans Pro" w:cs="Source Sans Pro" w:eastAsia="Source Sans Pro" w:hAnsi="Source Sans Pro"/>
          <w:color w:val="363759"/>
          <w:sz w:val="22"/>
          <w:szCs w:val="22"/>
        </w:rPr>
      </w:pPr>
      <w:r w:rsidDel="00000000" w:rsidR="00000000" w:rsidRPr="00000000">
        <w:rPr>
          <w:rtl w:val="0"/>
        </w:rPr>
      </w:r>
    </w:p>
    <w:p w:rsidR="00000000" w:rsidDel="00000000" w:rsidP="00000000" w:rsidRDefault="00000000" w:rsidRPr="00000000" w14:paraId="00000040">
      <w:pPr>
        <w:spacing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La diapositive d’introduction explique aux participant·es comment rejoindre l’audio sur Zoom. Vous pouvez aussi utiliser l’outil «annoter» pour écrire sur la diapositive au besoin!</w:t>
      </w:r>
    </w:p>
    <w:p w:rsidR="00000000" w:rsidDel="00000000" w:rsidP="00000000" w:rsidRDefault="00000000" w:rsidRPr="00000000" w14:paraId="00000041">
      <w:pPr>
        <w:spacing w:line="276" w:lineRule="auto"/>
        <w:rPr>
          <w:rFonts w:ascii="Source Sans Pro" w:cs="Source Sans Pro" w:eastAsia="Source Sans Pro" w:hAnsi="Source Sans Pro"/>
          <w:sz w:val="22"/>
          <w:szCs w:val="22"/>
        </w:rPr>
      </w:pPr>
      <w:r w:rsidDel="00000000" w:rsidR="00000000" w:rsidRPr="00000000">
        <w:rPr>
          <w:rtl w:val="0"/>
        </w:rPr>
      </w:r>
    </w:p>
    <w:p w:rsidR="00000000" w:rsidDel="00000000" w:rsidP="00000000" w:rsidRDefault="00000000" w:rsidRPr="00000000" w14:paraId="00000042">
      <w:pPr>
        <w:numPr>
          <w:ilvl w:val="0"/>
          <w:numId w:val="1"/>
        </w:numPr>
        <w:spacing w:line="276" w:lineRule="auto"/>
        <w:ind w:left="720" w:hanging="360"/>
        <w:rPr>
          <w:rFonts w:ascii="Arial" w:cs="Arial" w:eastAsia="Arial" w:hAnsi="Arial"/>
        </w:rPr>
      </w:pPr>
      <w:r w:rsidDel="00000000" w:rsidR="00000000" w:rsidRPr="00000000">
        <w:rPr>
          <w:rFonts w:ascii="Source Sans Pro" w:cs="Source Sans Pro" w:eastAsia="Source Sans Pro" w:hAnsi="Source Sans Pro"/>
          <w:color w:val="363759"/>
          <w:rtl w:val="0"/>
        </w:rPr>
        <w:t xml:space="preserve">La personne à la facilitation ouvre une autre fenêtre dans son navigateur avec le lien des diapositives de l’atelier correspondant. C’est aussi le moment où toutes pages web pertinentes devraient être ouvertes en arrière-plan, pour un accès plus simple et rapide.</w:t>
      </w:r>
      <w:r w:rsidDel="00000000" w:rsidR="00000000" w:rsidRPr="00000000">
        <w:rPr>
          <w:rtl w:val="0"/>
        </w:rPr>
      </w:r>
    </w:p>
    <w:p w:rsidR="00000000" w:rsidDel="00000000" w:rsidP="00000000" w:rsidRDefault="00000000" w:rsidRPr="00000000" w14:paraId="00000043">
      <w:pPr>
        <w:pStyle w:val="Heading1"/>
        <w:spacing w:after="0" w:before="0" w:line="276" w:lineRule="auto"/>
        <w:rPr>
          <w:rFonts w:ascii="Source Sans Pro" w:cs="Source Sans Pro" w:eastAsia="Source Sans Pro" w:hAnsi="Source Sans Pro"/>
          <w:color w:val="f05b4e"/>
          <w:sz w:val="32"/>
          <w:szCs w:val="32"/>
        </w:rPr>
      </w:pPr>
      <w:bookmarkStart w:colFirst="0" w:colLast="0" w:name="_heading=h.ormvvmgd4tzx" w:id="1"/>
      <w:bookmarkEnd w:id="1"/>
      <w:r w:rsidDel="00000000" w:rsidR="00000000" w:rsidRPr="00000000">
        <w:rPr>
          <w:rtl w:val="0"/>
        </w:rPr>
      </w:r>
    </w:p>
    <w:p w:rsidR="00000000" w:rsidDel="00000000" w:rsidP="00000000" w:rsidRDefault="00000000" w:rsidRPr="00000000" w14:paraId="00000044">
      <w:pPr>
        <w:pStyle w:val="Heading3"/>
        <w:spacing w:after="0" w:before="0" w:line="276" w:lineRule="auto"/>
        <w:rPr>
          <w:rFonts w:ascii="Source Sans Pro" w:cs="Source Sans Pro" w:eastAsia="Source Sans Pro" w:hAnsi="Source Sans Pro"/>
          <w:color w:val="f05b4e"/>
        </w:rPr>
      </w:pPr>
      <w:bookmarkStart w:colFirst="0" w:colLast="0" w:name="_heading=h.8qy11sh5p51e" w:id="2"/>
      <w:bookmarkEnd w:id="2"/>
      <w:r w:rsidDel="00000000" w:rsidR="00000000" w:rsidRPr="00000000">
        <w:rPr>
          <w:rFonts w:ascii="Source Sans Pro" w:cs="Source Sans Pro" w:eastAsia="Source Sans Pro" w:hAnsi="Source Sans Pro"/>
          <w:color w:val="f05b4e"/>
          <w:rtl w:val="0"/>
        </w:rPr>
        <w:t xml:space="preserve">15 minutes avant le début de l’atelier</w:t>
      </w:r>
    </w:p>
    <w:p w:rsidR="00000000" w:rsidDel="00000000" w:rsidP="00000000" w:rsidRDefault="00000000" w:rsidRPr="00000000" w14:paraId="00000045">
      <w:pPr>
        <w:spacing w:line="276" w:lineRule="auto"/>
        <w:rPr>
          <w:rFonts w:ascii="Source Sans Pro" w:cs="Source Sans Pro" w:eastAsia="Source Sans Pro" w:hAnsi="Source Sans Pro"/>
          <w:sz w:val="22"/>
          <w:szCs w:val="22"/>
        </w:rPr>
      </w:pPr>
      <w:r w:rsidDel="00000000" w:rsidR="00000000" w:rsidRPr="00000000">
        <w:rPr>
          <w:rtl w:val="0"/>
        </w:rPr>
      </w:r>
    </w:p>
    <w:p w:rsidR="00000000" w:rsidDel="00000000" w:rsidP="00000000" w:rsidRDefault="00000000" w:rsidRPr="00000000" w14:paraId="00000046">
      <w:pPr>
        <w:numPr>
          <w:ilvl w:val="0"/>
          <w:numId w:val="8"/>
        </w:numPr>
        <w:spacing w:line="276" w:lineRule="auto"/>
        <w:ind w:left="720" w:hanging="360"/>
        <w:rPr>
          <w:rFonts w:ascii="Source Sans Pro" w:cs="Source Sans Pro" w:eastAsia="Source Sans Pro" w:hAnsi="Source Sans Pro"/>
        </w:rPr>
      </w:pPr>
      <w:r w:rsidDel="00000000" w:rsidR="00000000" w:rsidRPr="00000000">
        <w:rPr>
          <w:rFonts w:ascii="Source Sans Pro" w:cs="Source Sans Pro" w:eastAsia="Source Sans Pro" w:hAnsi="Source Sans Pro"/>
          <w:color w:val="363759"/>
          <w:rtl w:val="0"/>
        </w:rPr>
        <w:t xml:space="preserve">Le.la facilitateur·trice et le·la technicien·ne doivent lancer la réunion depuis le compte Zoom utilisé par votre organisation. Dans le cas où beaucoup d’activités seraient programmées, il est important de bien vérifier la date, l’heure, le nom de l’atelier et </w:t>
      </w:r>
      <w:r w:rsidDel="00000000" w:rsidR="00000000" w:rsidRPr="00000000">
        <w:rPr>
          <w:rFonts w:ascii="Source Sans Pro" w:cs="Source Sans Pro" w:eastAsia="Source Sans Pro" w:hAnsi="Source Sans Pro"/>
          <w:b w:val="1"/>
          <w:color w:val="363759"/>
          <w:rtl w:val="0"/>
        </w:rPr>
        <w:t xml:space="preserve">les trois derniers chiffres de l’ID de réunion </w:t>
      </w:r>
      <w:r w:rsidDel="00000000" w:rsidR="00000000" w:rsidRPr="00000000">
        <w:rPr>
          <w:rFonts w:ascii="Source Sans Pro" w:cs="Source Sans Pro" w:eastAsia="Source Sans Pro" w:hAnsi="Source Sans Pro"/>
          <w:color w:val="363759"/>
          <w:rtl w:val="0"/>
        </w:rPr>
        <w:t xml:space="preserve">afin d’éviter les conflits de comptes!</w:t>
      </w:r>
      <w:r w:rsidDel="00000000" w:rsidR="00000000" w:rsidRPr="00000000">
        <w:rPr>
          <w:rtl w:val="0"/>
        </w:rPr>
      </w:r>
    </w:p>
    <w:p w:rsidR="00000000" w:rsidDel="00000000" w:rsidP="00000000" w:rsidRDefault="00000000" w:rsidRPr="00000000" w14:paraId="00000047">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48">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49">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4A">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4B">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4C">
      <w:pPr>
        <w:pageBreakBefore w:val="0"/>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4D">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4E">
      <w:pPr>
        <w:spacing w:line="276" w:lineRule="auto"/>
        <w:jc w:val="center"/>
        <w:rPr>
          <w:rFonts w:ascii="Source Sans Pro" w:cs="Source Sans Pro" w:eastAsia="Source Sans Pro" w:hAnsi="Source Sans Pro"/>
          <w:sz w:val="22"/>
          <w:szCs w:val="22"/>
        </w:rPr>
      </w:pPr>
      <w:r w:rsidDel="00000000" w:rsidR="00000000" w:rsidRPr="00000000">
        <w:rPr>
          <w:rFonts w:ascii="Source Sans Pro" w:cs="Source Sans Pro" w:eastAsia="Source Sans Pro" w:hAnsi="Source Sans Pro"/>
          <w:sz w:val="22"/>
          <w:szCs w:val="22"/>
        </w:rPr>
        <w:drawing>
          <wp:inline distB="114300" distT="114300" distL="114300" distR="114300">
            <wp:extent cx="3388633" cy="2517056"/>
            <wp:effectExtent b="0" l="0" r="0" t="0"/>
            <wp:docPr id="42"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3388633" cy="2517056"/>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spacing w:line="276" w:lineRule="auto"/>
        <w:rPr>
          <w:rFonts w:ascii="Source Sans Pro" w:cs="Source Sans Pro" w:eastAsia="Source Sans Pro" w:hAnsi="Source Sans Pro"/>
          <w:sz w:val="22"/>
          <w:szCs w:val="22"/>
        </w:rPr>
      </w:pPr>
      <w:r w:rsidDel="00000000" w:rsidR="00000000" w:rsidRPr="00000000">
        <w:rPr>
          <w:rtl w:val="0"/>
        </w:rPr>
      </w:r>
    </w:p>
    <w:p w:rsidR="00000000" w:rsidDel="00000000" w:rsidP="00000000" w:rsidRDefault="00000000" w:rsidRPr="00000000" w14:paraId="00000050">
      <w:pPr>
        <w:numPr>
          <w:ilvl w:val="0"/>
          <w:numId w:val="8"/>
        </w:numPr>
        <w:spacing w:line="276" w:lineRule="auto"/>
        <w:ind w:left="720" w:hanging="360"/>
        <w:rPr>
          <w:rFonts w:ascii="Arial" w:cs="Arial" w:eastAsia="Arial" w:hAnsi="Arial"/>
        </w:rPr>
      </w:pPr>
      <w:r w:rsidDel="00000000" w:rsidR="00000000" w:rsidRPr="00000000">
        <w:rPr>
          <w:rFonts w:ascii="Source Sans Pro" w:cs="Source Sans Pro" w:eastAsia="Source Sans Pro" w:hAnsi="Source Sans Pro"/>
          <w:rtl w:val="0"/>
        </w:rPr>
        <w:t xml:space="preserve">La fenêtre du webinaire s’ouvrira en mode pratique  pour</w:t>
      </w:r>
      <w:r w:rsidDel="00000000" w:rsidR="00000000" w:rsidRPr="00000000">
        <w:rPr>
          <w:rFonts w:ascii="Source Sans Pro" w:cs="Source Sans Pro" w:eastAsia="Source Sans Pro" w:hAnsi="Source Sans Pro"/>
          <w:color w:val="363759"/>
          <w:rtl w:val="0"/>
        </w:rPr>
        <w:t xml:space="preserve"> le</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la facilitateur</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trice et le</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la technicien</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ne.</w:t>
      </w:r>
      <w:r w:rsidDel="00000000" w:rsidR="00000000" w:rsidRPr="00000000">
        <w:rPr>
          <w:rtl w:val="0"/>
        </w:rPr>
      </w:r>
    </w:p>
    <w:p w:rsidR="00000000" w:rsidDel="00000000" w:rsidP="00000000" w:rsidRDefault="00000000" w:rsidRPr="00000000" w14:paraId="00000051">
      <w:pPr>
        <w:spacing w:line="276" w:lineRule="auto"/>
        <w:ind w:left="720" w:firstLine="0"/>
        <w:jc w:val="center"/>
        <w:rPr>
          <w:rFonts w:ascii="Source Sans Pro" w:cs="Source Sans Pro" w:eastAsia="Source Sans Pro" w:hAnsi="Source Sans Pro"/>
          <w:sz w:val="22"/>
          <w:szCs w:val="22"/>
        </w:rPr>
      </w:pPr>
      <w:r w:rsidDel="00000000" w:rsidR="00000000" w:rsidRPr="00000000">
        <w:rPr>
          <w:rFonts w:ascii="Source Sans Pro" w:cs="Source Sans Pro" w:eastAsia="Source Sans Pro" w:hAnsi="Source Sans Pro"/>
          <w:sz w:val="22"/>
          <w:szCs w:val="22"/>
        </w:rPr>
        <w:drawing>
          <wp:inline distB="114300" distT="114300" distL="114300" distR="114300">
            <wp:extent cx="3877200" cy="2093688"/>
            <wp:effectExtent b="0" l="0" r="0" t="0"/>
            <wp:docPr id="44" name="image11.png"/>
            <a:graphic>
              <a:graphicData uri="http://schemas.openxmlformats.org/drawingml/2006/picture">
                <pic:pic>
                  <pic:nvPicPr>
                    <pic:cNvPr id="0" name="image11.png"/>
                    <pic:cNvPicPr preferRelativeResize="0"/>
                  </pic:nvPicPr>
                  <pic:blipFill>
                    <a:blip r:embed="rId12"/>
                    <a:srcRect b="0" l="0" r="0" t="0"/>
                    <a:stretch>
                      <a:fillRect/>
                    </a:stretch>
                  </pic:blipFill>
                  <pic:spPr>
                    <a:xfrm>
                      <a:off x="0" y="0"/>
                      <a:ext cx="3877200" cy="2093688"/>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spacing w:line="276" w:lineRule="auto"/>
        <w:rPr>
          <w:rFonts w:ascii="Source Sans Pro" w:cs="Source Sans Pro" w:eastAsia="Source Sans Pro" w:hAnsi="Source Sans Pro"/>
          <w:color w:val="363759"/>
          <w:sz w:val="22"/>
          <w:szCs w:val="22"/>
        </w:rPr>
      </w:pPr>
      <w:r w:rsidDel="00000000" w:rsidR="00000000" w:rsidRPr="00000000">
        <w:rPr>
          <w:rFonts w:ascii="Source Sans Pro" w:cs="Source Sans Pro" w:eastAsia="Source Sans Pro" w:hAnsi="Source Sans Pro"/>
          <w:color w:val="363759"/>
          <w:sz w:val="22"/>
          <w:szCs w:val="22"/>
          <w:rtl w:val="0"/>
        </w:rPr>
        <w:t xml:space="preserve">*** Quand une personne entre dans la salle d’attente, vous verrez apparaître à côté de son nom la mention</w:t>
      </w:r>
      <w:r w:rsidDel="00000000" w:rsidR="00000000" w:rsidRPr="00000000">
        <w:rPr>
          <w:rFonts w:ascii="Source Sans Pro" w:cs="Source Sans Pro" w:eastAsia="Source Sans Pro" w:hAnsi="Source Sans Pro"/>
          <w:b w:val="1"/>
          <w:color w:val="363759"/>
          <w:sz w:val="22"/>
          <w:szCs w:val="22"/>
          <w:rtl w:val="0"/>
        </w:rPr>
        <w:t xml:space="preserve"> «admettre».</w:t>
      </w:r>
      <w:r w:rsidDel="00000000" w:rsidR="00000000" w:rsidRPr="00000000">
        <w:rPr>
          <w:rFonts w:ascii="Source Sans Pro" w:cs="Source Sans Pro" w:eastAsia="Source Sans Pro" w:hAnsi="Source Sans Pro"/>
          <w:color w:val="363759"/>
          <w:sz w:val="22"/>
          <w:szCs w:val="22"/>
          <w:rtl w:val="0"/>
        </w:rPr>
        <w:t xml:space="preserve"> Tant que vous n’avez pas cliqué dessus la personne restera dans la salle d’attente Zoom ***</w:t>
      </w:r>
    </w:p>
    <w:p w:rsidR="00000000" w:rsidDel="00000000" w:rsidP="00000000" w:rsidRDefault="00000000" w:rsidRPr="00000000" w14:paraId="00000053">
      <w:pPr>
        <w:spacing w:line="276" w:lineRule="auto"/>
        <w:rPr>
          <w:rFonts w:ascii="Source Sans Pro" w:cs="Source Sans Pro" w:eastAsia="Source Sans Pro" w:hAnsi="Source Sans Pro"/>
          <w:i w:val="1"/>
          <w:color w:val="6fa8dc"/>
        </w:rPr>
      </w:pPr>
      <w:r w:rsidDel="00000000" w:rsidR="00000000" w:rsidRPr="00000000">
        <w:rPr>
          <w:rtl w:val="0"/>
        </w:rPr>
      </w:r>
    </w:p>
    <w:p w:rsidR="00000000" w:rsidDel="00000000" w:rsidP="00000000" w:rsidRDefault="00000000" w:rsidRPr="00000000" w14:paraId="00000054">
      <w:pPr>
        <w:spacing w:line="276" w:lineRule="auto"/>
        <w:rPr>
          <w:rFonts w:ascii="Source Sans Pro" w:cs="Source Sans Pro" w:eastAsia="Source Sans Pro" w:hAnsi="Source Sans Pro"/>
          <w:b w:val="1"/>
          <w:color w:val="e06666"/>
        </w:rPr>
      </w:pPr>
      <w:r w:rsidDel="00000000" w:rsidR="00000000" w:rsidRPr="00000000">
        <w:rPr>
          <w:rtl w:val="0"/>
        </w:rPr>
      </w:r>
    </w:p>
    <w:p w:rsidR="00000000" w:rsidDel="00000000" w:rsidP="00000000" w:rsidRDefault="00000000" w:rsidRPr="00000000" w14:paraId="00000055">
      <w:pPr>
        <w:numPr>
          <w:ilvl w:val="0"/>
          <w:numId w:val="8"/>
        </w:numPr>
        <w:spacing w:line="276" w:lineRule="auto"/>
        <w:ind w:left="720" w:hanging="360"/>
        <w:rPr>
          <w:rFonts w:ascii="Source Sans Pro" w:cs="Source Sans Pro" w:eastAsia="Source Sans Pro" w:hAnsi="Source Sans Pro"/>
          <w:u w:val="none"/>
        </w:rPr>
      </w:pPr>
      <w:r w:rsidDel="00000000" w:rsidR="00000000" w:rsidRPr="00000000">
        <w:rPr>
          <w:rFonts w:ascii="Source Sans Pro" w:cs="Source Sans Pro" w:eastAsia="Source Sans Pro" w:hAnsi="Source Sans Pro"/>
          <w:color w:val="e06666"/>
          <w:rtl w:val="0"/>
        </w:rPr>
        <w:t xml:space="preserve"> </w:t>
      </w:r>
      <w:r w:rsidDel="00000000" w:rsidR="00000000" w:rsidRPr="00000000">
        <w:rPr>
          <w:rFonts w:ascii="Source Sans Pro" w:cs="Source Sans Pro" w:eastAsia="Source Sans Pro" w:hAnsi="Source Sans Pro"/>
          <w:color w:val="363759"/>
          <w:rtl w:val="0"/>
        </w:rPr>
        <w:t xml:space="preserve">Vérifiez tout de suite que  le</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a technicien</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ne soit bien nommé «</w:t>
      </w:r>
      <w:r w:rsidDel="00000000" w:rsidR="00000000" w:rsidRPr="00000000">
        <w:rPr>
          <w:rFonts w:ascii="Source Sans Pro" w:cs="Source Sans Pro" w:eastAsia="Source Sans Pro" w:hAnsi="Source Sans Pro"/>
          <w:b w:val="1"/>
          <w:color w:val="363759"/>
          <w:rtl w:val="0"/>
        </w:rPr>
        <w:t xml:space="preserve">animateur»</w:t>
      </w:r>
      <w:r w:rsidDel="00000000" w:rsidR="00000000" w:rsidRPr="00000000">
        <w:rPr>
          <w:rFonts w:ascii="Source Sans Pro" w:cs="Source Sans Pro" w:eastAsia="Source Sans Pro" w:hAnsi="Source Sans Pro"/>
          <w:color w:val="363759"/>
          <w:rtl w:val="0"/>
        </w:rPr>
        <w:t xml:space="preserve"> et pas </w:t>
      </w:r>
      <w:r w:rsidDel="00000000" w:rsidR="00000000" w:rsidRPr="00000000">
        <w:rPr>
          <w:rFonts w:ascii="Source Sans Pro" w:cs="Source Sans Pro" w:eastAsia="Source Sans Pro" w:hAnsi="Source Sans Pro"/>
          <w:b w:val="1"/>
          <w:color w:val="363759"/>
          <w:rtl w:val="0"/>
        </w:rPr>
        <w:t xml:space="preserve">«co-animateur »</w:t>
      </w:r>
      <w:r w:rsidDel="00000000" w:rsidR="00000000" w:rsidRPr="00000000">
        <w:rPr>
          <w:rFonts w:ascii="Source Sans Pro" w:cs="Source Sans Pro" w:eastAsia="Source Sans Pro" w:hAnsi="Source Sans Pro"/>
          <w:color w:val="363759"/>
          <w:rtl w:val="0"/>
        </w:rPr>
        <w:t xml:space="preserve">! Pour ce faire, cliquez sur l’option </w:t>
      </w:r>
      <w:r w:rsidDel="00000000" w:rsidR="00000000" w:rsidRPr="00000000">
        <w:rPr>
          <w:rFonts w:ascii="Source Sans Pro" w:cs="Source Sans Pro" w:eastAsia="Source Sans Pro" w:hAnsi="Source Sans Pro"/>
          <w:b w:val="1"/>
          <w:color w:val="363759"/>
          <w:rtl w:val="0"/>
        </w:rPr>
        <w:t xml:space="preserve">«plus» </w:t>
      </w:r>
      <w:r w:rsidDel="00000000" w:rsidR="00000000" w:rsidRPr="00000000">
        <w:rPr>
          <w:rFonts w:ascii="Source Sans Pro" w:cs="Source Sans Pro" w:eastAsia="Source Sans Pro" w:hAnsi="Source Sans Pro"/>
          <w:color w:val="363759"/>
          <w:rtl w:val="0"/>
        </w:rPr>
        <w:t xml:space="preserve">et sélectionnez l’option </w:t>
      </w:r>
      <w:r w:rsidDel="00000000" w:rsidR="00000000" w:rsidRPr="00000000">
        <w:rPr>
          <w:rFonts w:ascii="Source Sans Pro" w:cs="Source Sans Pro" w:eastAsia="Source Sans Pro" w:hAnsi="Source Sans Pro"/>
          <w:b w:val="1"/>
          <w:color w:val="363759"/>
          <w:rtl w:val="0"/>
        </w:rPr>
        <w:t xml:space="preserve">«nommer animateur»</w:t>
      </w:r>
      <w:r w:rsidDel="00000000" w:rsidR="00000000" w:rsidRPr="00000000">
        <w:rPr>
          <w:rFonts w:ascii="Source Sans Pro" w:cs="Source Sans Pro" w:eastAsia="Source Sans Pro" w:hAnsi="Source Sans Pro"/>
          <w:color w:val="363759"/>
          <w:rtl w:val="0"/>
        </w:rPr>
        <w:t xml:space="preserve"> dans le menu déroulant. </w:t>
      </w:r>
      <w:r w:rsidDel="00000000" w:rsidR="00000000" w:rsidRPr="00000000">
        <w:rPr>
          <w:rtl w:val="0"/>
        </w:rPr>
      </w:r>
    </w:p>
    <w:p w:rsidR="00000000" w:rsidDel="00000000" w:rsidP="00000000" w:rsidRDefault="00000000" w:rsidRPr="00000000" w14:paraId="00000056">
      <w:pPr>
        <w:spacing w:line="276" w:lineRule="auto"/>
        <w:ind w:left="720" w:firstLine="0"/>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57">
      <w:pPr>
        <w:spacing w:line="276" w:lineRule="auto"/>
        <w:ind w:left="720" w:firstLine="0"/>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58">
      <w:pPr>
        <w:spacing w:line="276" w:lineRule="auto"/>
        <w:ind w:left="720" w:firstLine="0"/>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59">
      <w:pPr>
        <w:spacing w:line="276" w:lineRule="auto"/>
        <w:ind w:left="720" w:firstLine="0"/>
        <w:jc w:val="center"/>
        <w:rPr>
          <w:rFonts w:ascii="Source Sans Pro" w:cs="Source Sans Pro" w:eastAsia="Source Sans Pro" w:hAnsi="Source Sans Pro"/>
          <w:i w:val="1"/>
          <w:color w:val="6fa8dc"/>
        </w:rPr>
      </w:pPr>
      <w:r w:rsidDel="00000000" w:rsidR="00000000" w:rsidRPr="00000000">
        <w:rPr>
          <w:rFonts w:ascii="Source Sans Pro" w:cs="Source Sans Pro" w:eastAsia="Source Sans Pro" w:hAnsi="Source Sans Pro"/>
          <w:i w:val="1"/>
          <w:color w:val="6fa8dc"/>
        </w:rPr>
        <w:drawing>
          <wp:inline distB="114300" distT="114300" distL="114300" distR="114300">
            <wp:extent cx="3877200" cy="2093688"/>
            <wp:effectExtent b="0" l="0" r="0" t="0"/>
            <wp:docPr id="43" name="image12.png"/>
            <a:graphic>
              <a:graphicData uri="http://schemas.openxmlformats.org/drawingml/2006/picture">
                <pic:pic>
                  <pic:nvPicPr>
                    <pic:cNvPr id="0" name="image12.png"/>
                    <pic:cNvPicPr preferRelativeResize="0"/>
                  </pic:nvPicPr>
                  <pic:blipFill>
                    <a:blip r:embed="rId13"/>
                    <a:srcRect b="0" l="0" r="0" t="0"/>
                    <a:stretch>
                      <a:fillRect/>
                    </a:stretch>
                  </pic:blipFill>
                  <pic:spPr>
                    <a:xfrm>
                      <a:off x="0" y="0"/>
                      <a:ext cx="3877200" cy="2093688"/>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spacing w:line="276" w:lineRule="auto"/>
        <w:rPr>
          <w:rFonts w:ascii="Source Sans Pro" w:cs="Source Sans Pro" w:eastAsia="Source Sans Pro" w:hAnsi="Source Sans Pro"/>
          <w:color w:val="363759"/>
          <w:sz w:val="22"/>
          <w:szCs w:val="22"/>
        </w:rPr>
      </w:pPr>
      <w:r w:rsidDel="00000000" w:rsidR="00000000" w:rsidRPr="00000000">
        <w:rPr>
          <w:rtl w:val="0"/>
        </w:rPr>
      </w:r>
    </w:p>
    <w:p w:rsidR="00000000" w:rsidDel="00000000" w:rsidP="00000000" w:rsidRDefault="00000000" w:rsidRPr="00000000" w14:paraId="0000005B">
      <w:pPr>
        <w:numPr>
          <w:ilvl w:val="0"/>
          <w:numId w:val="8"/>
        </w:numPr>
        <w:spacing w:line="276" w:lineRule="auto"/>
        <w:ind w:left="720" w:hanging="360"/>
        <w:rPr>
          <w:rFonts w:ascii="Source Sans Pro" w:cs="Source Sans Pro" w:eastAsia="Source Sans Pro" w:hAnsi="Source Sans Pro"/>
        </w:rPr>
      </w:pPr>
      <w:r w:rsidDel="00000000" w:rsidR="00000000" w:rsidRPr="00000000">
        <w:rPr>
          <w:rFonts w:ascii="Source Sans Pro" w:cs="Source Sans Pro" w:eastAsia="Source Sans Pro" w:hAnsi="Source Sans Pro"/>
          <w:color w:val="363759"/>
          <w:rtl w:val="0"/>
        </w:rPr>
        <w:t xml:space="preserve">Le·la facilitateur·trice et le·la technicien·ne peuvent également se renommer! </w:t>
      </w:r>
      <w:r w:rsidDel="00000000" w:rsidR="00000000" w:rsidRPr="00000000">
        <w:rPr>
          <w:rtl w:val="0"/>
        </w:rPr>
      </w:r>
    </w:p>
    <w:p w:rsidR="00000000" w:rsidDel="00000000" w:rsidP="00000000" w:rsidRDefault="00000000" w:rsidRPr="00000000" w14:paraId="0000005C">
      <w:pPr>
        <w:spacing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***Suivez le même chemin que précédemment, cette fois sélectionnez </w:t>
      </w:r>
      <w:r w:rsidDel="00000000" w:rsidR="00000000" w:rsidRPr="00000000">
        <w:rPr>
          <w:rFonts w:ascii="Source Sans Pro" w:cs="Source Sans Pro" w:eastAsia="Source Sans Pro" w:hAnsi="Source Sans Pro"/>
          <w:b w:val="1"/>
          <w:color w:val="363759"/>
          <w:rtl w:val="0"/>
        </w:rPr>
        <w:t xml:space="preserve">«renommer» . </w:t>
      </w:r>
      <w:r w:rsidDel="00000000" w:rsidR="00000000" w:rsidRPr="00000000">
        <w:rPr>
          <w:rFonts w:ascii="Source Sans Pro" w:cs="Source Sans Pro" w:eastAsia="Source Sans Pro" w:hAnsi="Source Sans Pro"/>
          <w:color w:val="363759"/>
          <w:rtl w:val="0"/>
        </w:rPr>
        <w:t xml:space="preserve">Cela aidera les participant·es qui ont besoin d’aide et qui ne se sentent pas confortables pour parler publiquement de vous retrouver en vous envoyant un message privé.***</w:t>
      </w:r>
    </w:p>
    <w:p w:rsidR="00000000" w:rsidDel="00000000" w:rsidP="00000000" w:rsidRDefault="00000000" w:rsidRPr="00000000" w14:paraId="0000005D">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5E">
      <w:pPr>
        <w:spacing w:line="276" w:lineRule="auto"/>
        <w:jc w:val="center"/>
        <w:rPr>
          <w:rFonts w:ascii="Source Sans Pro" w:cs="Source Sans Pro" w:eastAsia="Source Sans Pro" w:hAnsi="Source Sans Pro"/>
          <w:color w:val="363759"/>
          <w:sz w:val="22"/>
          <w:szCs w:val="22"/>
        </w:rPr>
      </w:pPr>
      <w:r w:rsidDel="00000000" w:rsidR="00000000" w:rsidRPr="00000000">
        <w:rPr>
          <w:rFonts w:ascii="Source Sans Pro" w:cs="Source Sans Pro" w:eastAsia="Source Sans Pro" w:hAnsi="Source Sans Pro"/>
          <w:color w:val="363759"/>
          <w:sz w:val="22"/>
          <w:szCs w:val="22"/>
        </w:rPr>
        <w:drawing>
          <wp:inline distB="114300" distT="114300" distL="114300" distR="114300">
            <wp:extent cx="3877200" cy="2094413"/>
            <wp:effectExtent b="0" l="0" r="0" t="0"/>
            <wp:docPr id="46"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3877200" cy="2094413"/>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spacing w:line="276" w:lineRule="auto"/>
        <w:rPr>
          <w:rFonts w:ascii="Source Sans Pro" w:cs="Source Sans Pro" w:eastAsia="Source Sans Pro" w:hAnsi="Source Sans Pro"/>
          <w:sz w:val="22"/>
          <w:szCs w:val="22"/>
        </w:rPr>
      </w:pPr>
      <w:r w:rsidDel="00000000" w:rsidR="00000000" w:rsidRPr="00000000">
        <w:rPr>
          <w:rtl w:val="0"/>
        </w:rPr>
      </w:r>
    </w:p>
    <w:p w:rsidR="00000000" w:rsidDel="00000000" w:rsidP="00000000" w:rsidRDefault="00000000" w:rsidRPr="00000000" w14:paraId="00000060">
      <w:pPr>
        <w:spacing w:line="276" w:lineRule="auto"/>
        <w:rPr>
          <w:rFonts w:ascii="Source Sans Pro" w:cs="Source Sans Pro" w:eastAsia="Source Sans Pro" w:hAnsi="Source Sans Pro"/>
          <w:sz w:val="22"/>
          <w:szCs w:val="22"/>
        </w:rPr>
      </w:pPr>
      <w:r w:rsidDel="00000000" w:rsidR="00000000" w:rsidRPr="00000000">
        <w:rPr>
          <w:rtl w:val="0"/>
        </w:rPr>
      </w:r>
    </w:p>
    <w:p w:rsidR="00000000" w:rsidDel="00000000" w:rsidP="00000000" w:rsidRDefault="00000000" w:rsidRPr="00000000" w14:paraId="00000061">
      <w:pPr>
        <w:spacing w:line="276" w:lineRule="auto"/>
        <w:rPr>
          <w:rFonts w:ascii="Source Sans Pro" w:cs="Source Sans Pro" w:eastAsia="Source Sans Pro" w:hAnsi="Source Sans Pro"/>
          <w:sz w:val="22"/>
          <w:szCs w:val="22"/>
        </w:rPr>
      </w:pPr>
      <w:r w:rsidDel="00000000" w:rsidR="00000000" w:rsidRPr="00000000">
        <w:rPr>
          <w:rtl w:val="0"/>
        </w:rPr>
      </w:r>
    </w:p>
    <w:p w:rsidR="00000000" w:rsidDel="00000000" w:rsidP="00000000" w:rsidRDefault="00000000" w:rsidRPr="00000000" w14:paraId="00000062">
      <w:pPr>
        <w:pStyle w:val="Heading3"/>
        <w:pageBreakBefore w:val="0"/>
        <w:spacing w:after="0" w:before="0" w:line="276" w:lineRule="auto"/>
        <w:rPr>
          <w:rFonts w:ascii="Source Sans Pro" w:cs="Source Sans Pro" w:eastAsia="Source Sans Pro" w:hAnsi="Source Sans Pro"/>
          <w:color w:val="f05b4e"/>
        </w:rPr>
      </w:pPr>
      <w:bookmarkStart w:colFirst="0" w:colLast="0" w:name="_heading=h.kw1afoo4iatj" w:id="3"/>
      <w:bookmarkEnd w:id="3"/>
      <w:r w:rsidDel="00000000" w:rsidR="00000000" w:rsidRPr="00000000">
        <w:rPr>
          <w:rtl w:val="0"/>
        </w:rPr>
      </w:r>
    </w:p>
    <w:p w:rsidR="00000000" w:rsidDel="00000000" w:rsidP="00000000" w:rsidRDefault="00000000" w:rsidRPr="00000000" w14:paraId="00000063">
      <w:pPr>
        <w:pageBreakBefore w:val="0"/>
        <w:rPr/>
      </w:pPr>
      <w:r w:rsidDel="00000000" w:rsidR="00000000" w:rsidRPr="00000000">
        <w:rPr>
          <w:rtl w:val="0"/>
        </w:rPr>
      </w:r>
    </w:p>
    <w:p w:rsidR="00000000" w:rsidDel="00000000" w:rsidP="00000000" w:rsidRDefault="00000000" w:rsidRPr="00000000" w14:paraId="00000064">
      <w:pPr>
        <w:pageBreakBefore w:val="0"/>
        <w:rPr/>
      </w:pPr>
      <w:r w:rsidDel="00000000" w:rsidR="00000000" w:rsidRPr="00000000">
        <w:rPr>
          <w:rtl w:val="0"/>
        </w:rPr>
      </w:r>
    </w:p>
    <w:p w:rsidR="00000000" w:rsidDel="00000000" w:rsidP="00000000" w:rsidRDefault="00000000" w:rsidRPr="00000000" w14:paraId="00000065">
      <w:pPr>
        <w:pageBreakBefore w:val="0"/>
        <w:rPr/>
      </w:pPr>
      <w:r w:rsidDel="00000000" w:rsidR="00000000" w:rsidRPr="00000000">
        <w:rPr>
          <w:rtl w:val="0"/>
        </w:rPr>
      </w:r>
    </w:p>
    <w:p w:rsidR="00000000" w:rsidDel="00000000" w:rsidP="00000000" w:rsidRDefault="00000000" w:rsidRPr="00000000" w14:paraId="00000066">
      <w:pPr>
        <w:pageBreakBefore w:val="0"/>
        <w:rPr/>
      </w:pPr>
      <w:r w:rsidDel="00000000" w:rsidR="00000000" w:rsidRPr="00000000">
        <w:rPr>
          <w:rtl w:val="0"/>
        </w:rPr>
      </w:r>
    </w:p>
    <w:p w:rsidR="00000000" w:rsidDel="00000000" w:rsidP="00000000" w:rsidRDefault="00000000" w:rsidRPr="00000000" w14:paraId="00000067">
      <w:pPr>
        <w:pageBreakBefore w:val="0"/>
        <w:rPr/>
      </w:pPr>
      <w:r w:rsidDel="00000000" w:rsidR="00000000" w:rsidRPr="00000000">
        <w:rPr>
          <w:rtl w:val="0"/>
        </w:rPr>
      </w:r>
    </w:p>
    <w:p w:rsidR="00000000" w:rsidDel="00000000" w:rsidP="00000000" w:rsidRDefault="00000000" w:rsidRPr="00000000" w14:paraId="00000068">
      <w:pPr>
        <w:pageBreakBefore w:val="0"/>
        <w:rPr/>
      </w:pPr>
      <w:r w:rsidDel="00000000" w:rsidR="00000000" w:rsidRPr="00000000">
        <w:rPr>
          <w:rtl w:val="0"/>
        </w:rPr>
      </w:r>
    </w:p>
    <w:p w:rsidR="00000000" w:rsidDel="00000000" w:rsidP="00000000" w:rsidRDefault="00000000" w:rsidRPr="00000000" w14:paraId="00000069">
      <w:pPr>
        <w:pageBreakBefore w:val="0"/>
        <w:rPr/>
      </w:pPr>
      <w:r w:rsidDel="00000000" w:rsidR="00000000" w:rsidRPr="00000000">
        <w:rPr>
          <w:rtl w:val="0"/>
        </w:rPr>
      </w:r>
    </w:p>
    <w:p w:rsidR="00000000" w:rsidDel="00000000" w:rsidP="00000000" w:rsidRDefault="00000000" w:rsidRPr="00000000" w14:paraId="0000006A">
      <w:pPr>
        <w:pStyle w:val="Heading3"/>
        <w:spacing w:after="0" w:before="0" w:line="276" w:lineRule="auto"/>
        <w:rPr>
          <w:rFonts w:ascii="Source Sans Pro" w:cs="Source Sans Pro" w:eastAsia="Source Sans Pro" w:hAnsi="Source Sans Pro"/>
          <w:color w:val="f05b4e"/>
        </w:rPr>
      </w:pPr>
      <w:bookmarkStart w:colFirst="0" w:colLast="0" w:name="_heading=h.xv3u9m3w58e9" w:id="4"/>
      <w:bookmarkEnd w:id="4"/>
      <w:r w:rsidDel="00000000" w:rsidR="00000000" w:rsidRPr="00000000">
        <w:rPr>
          <w:rFonts w:ascii="Source Sans Pro" w:cs="Source Sans Pro" w:eastAsia="Source Sans Pro" w:hAnsi="Source Sans Pro"/>
          <w:color w:val="f05b4e"/>
          <w:rtl w:val="0"/>
        </w:rPr>
        <w:t xml:space="preserve">Paramétrer les Sondages : </w:t>
      </w:r>
    </w:p>
    <w:p w:rsidR="00000000" w:rsidDel="00000000" w:rsidP="00000000" w:rsidRDefault="00000000" w:rsidRPr="00000000" w14:paraId="0000006B">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C">
      <w:pPr>
        <w:numPr>
          <w:ilvl w:val="0"/>
          <w:numId w:val="3"/>
        </w:numPr>
        <w:spacing w:line="276" w:lineRule="auto"/>
        <w:ind w:left="720" w:hanging="36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Après avoir lancé la réunion Zoom, le</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la technicien</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ne clique sur </w:t>
      </w:r>
      <w:r w:rsidDel="00000000" w:rsidR="00000000" w:rsidRPr="00000000">
        <w:rPr>
          <w:rFonts w:ascii="Source Sans Pro" w:cs="Source Sans Pro" w:eastAsia="Source Sans Pro" w:hAnsi="Source Sans Pro"/>
          <w:b w:val="1"/>
          <w:color w:val="363759"/>
          <w:rtl w:val="0"/>
        </w:rPr>
        <w:t xml:space="preserve">«sondages» </w:t>
      </w:r>
      <w:r w:rsidDel="00000000" w:rsidR="00000000" w:rsidRPr="00000000">
        <w:rPr>
          <w:rFonts w:ascii="Source Sans Pro" w:cs="Source Sans Pro" w:eastAsia="Source Sans Pro" w:hAnsi="Source Sans Pro"/>
          <w:color w:val="363759"/>
          <w:rtl w:val="0"/>
        </w:rPr>
        <w:t xml:space="preserve">dans la barre d’outil en bas de son écran.</w:t>
      </w:r>
      <w:r w:rsidDel="00000000" w:rsidR="00000000" w:rsidRPr="00000000">
        <w:rPr>
          <w:rFonts w:ascii="Source Sans Pro" w:cs="Source Sans Pro" w:eastAsia="Source Sans Pro" w:hAnsi="Source Sans Pro"/>
          <w:b w:val="1"/>
          <w:color w:val="363759"/>
          <w:rtl w:val="0"/>
        </w:rPr>
        <w:t xml:space="preserve"> </w:t>
      </w:r>
      <w:r w:rsidDel="00000000" w:rsidR="00000000" w:rsidRPr="00000000">
        <w:rPr>
          <w:rFonts w:ascii="Source Sans Pro" w:cs="Source Sans Pro" w:eastAsia="Source Sans Pro" w:hAnsi="Source Sans Pro"/>
          <w:color w:val="363759"/>
          <w:rtl w:val="0"/>
        </w:rPr>
        <w:t xml:space="preserve">Une nouvelle fenêtre apparaîtra lui donnant accès au bouton </w:t>
      </w:r>
      <w:r w:rsidDel="00000000" w:rsidR="00000000" w:rsidRPr="00000000">
        <w:rPr>
          <w:rFonts w:ascii="Source Sans Pro" w:cs="Source Sans Pro" w:eastAsia="Source Sans Pro" w:hAnsi="Source Sans Pro"/>
          <w:b w:val="1"/>
          <w:color w:val="363759"/>
          <w:rtl w:val="0"/>
        </w:rPr>
        <w:t xml:space="preserve">«ajouter une question »</w:t>
      </w:r>
      <w:r w:rsidDel="00000000" w:rsidR="00000000" w:rsidRPr="00000000">
        <w:rPr>
          <w:rtl w:val="0"/>
        </w:rPr>
      </w:r>
    </w:p>
    <w:p w:rsidR="00000000" w:rsidDel="00000000" w:rsidP="00000000" w:rsidRDefault="00000000" w:rsidRPr="00000000" w14:paraId="0000006D">
      <w:pPr>
        <w:spacing w:line="276" w:lineRule="auto"/>
        <w:ind w:left="720" w:firstLine="0"/>
        <w:rPr>
          <w:rFonts w:ascii="Source Sans Pro" w:cs="Source Sans Pro" w:eastAsia="Source Sans Pro" w:hAnsi="Source Sans Pro"/>
          <w:b w:val="1"/>
          <w:color w:val="363759"/>
        </w:rPr>
      </w:pPr>
      <w:r w:rsidDel="00000000" w:rsidR="00000000" w:rsidRPr="00000000">
        <w:rPr>
          <w:rtl w:val="0"/>
        </w:rPr>
      </w:r>
    </w:p>
    <w:p w:rsidR="00000000" w:rsidDel="00000000" w:rsidP="00000000" w:rsidRDefault="00000000" w:rsidRPr="00000000" w14:paraId="0000006E">
      <w:pPr>
        <w:spacing w:line="276" w:lineRule="auto"/>
        <w:jc w:val="center"/>
        <w:rPr>
          <w:rFonts w:ascii="Source Sans Pro" w:cs="Source Sans Pro" w:eastAsia="Source Sans Pro" w:hAnsi="Source Sans Pro"/>
          <w:b w:val="1"/>
          <w:color w:val="363759"/>
        </w:rPr>
      </w:pPr>
      <w:r w:rsidDel="00000000" w:rsidR="00000000" w:rsidRPr="00000000">
        <w:rPr>
          <w:rFonts w:ascii="Source Sans Pro" w:cs="Source Sans Pro" w:eastAsia="Source Sans Pro" w:hAnsi="Source Sans Pro"/>
          <w:b w:val="1"/>
          <w:color w:val="363759"/>
        </w:rPr>
        <w:drawing>
          <wp:inline distB="114300" distT="114300" distL="114300" distR="114300">
            <wp:extent cx="3387600" cy="2403754"/>
            <wp:effectExtent b="0" l="0" r="0" t="0"/>
            <wp:docPr id="45" name="image16.png"/>
            <a:graphic>
              <a:graphicData uri="http://schemas.openxmlformats.org/drawingml/2006/picture">
                <pic:pic>
                  <pic:nvPicPr>
                    <pic:cNvPr id="0" name="image16.png"/>
                    <pic:cNvPicPr preferRelativeResize="0"/>
                  </pic:nvPicPr>
                  <pic:blipFill>
                    <a:blip r:embed="rId15"/>
                    <a:srcRect b="0" l="0" r="0" t="0"/>
                    <a:stretch>
                      <a:fillRect/>
                    </a:stretch>
                  </pic:blipFill>
                  <pic:spPr>
                    <a:xfrm>
                      <a:off x="0" y="0"/>
                      <a:ext cx="3387600" cy="2403754"/>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spacing w:line="276" w:lineRule="auto"/>
        <w:rPr>
          <w:rFonts w:ascii="Source Sans Pro" w:cs="Source Sans Pro" w:eastAsia="Source Sans Pro" w:hAnsi="Source Sans Pro"/>
          <w:b w:val="1"/>
          <w:color w:val="363759"/>
        </w:rPr>
      </w:pPr>
      <w:r w:rsidDel="00000000" w:rsidR="00000000" w:rsidRPr="00000000">
        <w:rPr>
          <w:rtl w:val="0"/>
        </w:rPr>
      </w:r>
    </w:p>
    <w:p w:rsidR="00000000" w:rsidDel="00000000" w:rsidP="00000000" w:rsidRDefault="00000000" w:rsidRPr="00000000" w14:paraId="00000070">
      <w:pPr>
        <w:numPr>
          <w:ilvl w:val="0"/>
          <w:numId w:val="3"/>
        </w:numPr>
        <w:spacing w:line="276" w:lineRule="auto"/>
        <w:ind w:left="720" w:hanging="36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Après avoir cliqué sur </w:t>
      </w:r>
      <w:r w:rsidDel="00000000" w:rsidR="00000000" w:rsidRPr="00000000">
        <w:rPr>
          <w:rFonts w:ascii="Source Sans Pro" w:cs="Source Sans Pro" w:eastAsia="Source Sans Pro" w:hAnsi="Source Sans Pro"/>
          <w:b w:val="1"/>
          <w:color w:val="363759"/>
          <w:rtl w:val="0"/>
        </w:rPr>
        <w:t xml:space="preserve">«ajouter une question» </w:t>
      </w:r>
      <w:r w:rsidDel="00000000" w:rsidR="00000000" w:rsidRPr="00000000">
        <w:rPr>
          <w:rFonts w:ascii="Source Sans Pro" w:cs="Source Sans Pro" w:eastAsia="Source Sans Pro" w:hAnsi="Source Sans Pro"/>
          <w:color w:val="363759"/>
          <w:rtl w:val="0"/>
        </w:rPr>
        <w:t xml:space="preserve">une nouvelle page web s'ouvrira dans le navigateur web de la personne à la technique (il est en fait redirigé sur la plateforme web de Zoom.us! ). </w:t>
      </w:r>
    </w:p>
    <w:p w:rsidR="00000000" w:rsidDel="00000000" w:rsidP="00000000" w:rsidRDefault="00000000" w:rsidRPr="00000000" w14:paraId="00000071">
      <w:pPr>
        <w:spacing w:line="276" w:lineRule="auto"/>
        <w:ind w:left="0" w:firstLine="0"/>
        <w:jc w:val="cente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Pr>
        <w:drawing>
          <wp:inline distB="114300" distT="114300" distL="114300" distR="114300">
            <wp:extent cx="3877200" cy="2250225"/>
            <wp:effectExtent b="0" l="0" r="0" t="0"/>
            <wp:docPr id="48" name="image17.png"/>
            <a:graphic>
              <a:graphicData uri="http://schemas.openxmlformats.org/drawingml/2006/picture">
                <pic:pic>
                  <pic:nvPicPr>
                    <pic:cNvPr id="0" name="image17.png"/>
                    <pic:cNvPicPr preferRelativeResize="0"/>
                  </pic:nvPicPr>
                  <pic:blipFill>
                    <a:blip r:embed="rId16"/>
                    <a:srcRect b="0" l="0" r="0" t="0"/>
                    <a:stretch>
                      <a:fillRect/>
                    </a:stretch>
                  </pic:blipFill>
                  <pic:spPr>
                    <a:xfrm>
                      <a:off x="0" y="0"/>
                      <a:ext cx="3877200" cy="2250225"/>
                    </a:xfrm>
                    <a:prstGeom prst="rect"/>
                    <a:ln/>
                  </pic:spPr>
                </pic:pic>
              </a:graphicData>
            </a:graphic>
          </wp:inline>
        </w:drawing>
      </w:r>
      <w:r w:rsidDel="00000000" w:rsidR="00000000" w:rsidRPr="00000000">
        <w:rPr>
          <w:rtl w:val="0"/>
        </w:rPr>
      </w:r>
    </w:p>
    <w:p w:rsidR="00000000" w:rsidDel="00000000" w:rsidP="00000000" w:rsidRDefault="00000000" w:rsidRPr="00000000" w14:paraId="00000072">
      <w:pPr>
        <w:pageBreakBefore w:val="0"/>
        <w:spacing w:line="276" w:lineRule="auto"/>
        <w:ind w:left="0" w:firstLine="0"/>
        <w:jc w:val="cente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73">
      <w:pPr>
        <w:spacing w:line="276" w:lineRule="auto"/>
        <w:ind w:left="0" w:firstLine="0"/>
        <w:jc w:val="center"/>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74">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75">
      <w:pPr>
        <w:numPr>
          <w:ilvl w:val="0"/>
          <w:numId w:val="3"/>
        </w:numPr>
        <w:spacing w:line="276" w:lineRule="auto"/>
        <w:ind w:left="720" w:hanging="36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Une fois les différentes informations entrées, le.la technicien.ne doit défiler au bas de la page et sélectionner </w:t>
      </w:r>
      <w:r w:rsidDel="00000000" w:rsidR="00000000" w:rsidRPr="00000000">
        <w:rPr>
          <w:rFonts w:ascii="Source Sans Pro" w:cs="Source Sans Pro" w:eastAsia="Source Sans Pro" w:hAnsi="Source Sans Pro"/>
          <w:b w:val="1"/>
          <w:color w:val="363759"/>
          <w:rtl w:val="0"/>
        </w:rPr>
        <w:t xml:space="preserve">«enregistrer»</w:t>
      </w:r>
      <w:r w:rsidDel="00000000" w:rsidR="00000000" w:rsidRPr="00000000">
        <w:rPr>
          <w:rtl w:val="0"/>
        </w:rPr>
      </w:r>
    </w:p>
    <w:p w:rsidR="00000000" w:rsidDel="00000000" w:rsidP="00000000" w:rsidRDefault="00000000" w:rsidRPr="00000000" w14:paraId="00000076">
      <w:pPr>
        <w:spacing w:line="276" w:lineRule="auto"/>
        <w:rPr>
          <w:rFonts w:ascii="Source Sans Pro" w:cs="Source Sans Pro" w:eastAsia="Source Sans Pro" w:hAnsi="Source Sans Pro"/>
          <w:b w:val="1"/>
          <w:color w:val="363759"/>
        </w:rPr>
      </w:pPr>
      <w:r w:rsidDel="00000000" w:rsidR="00000000" w:rsidRPr="00000000">
        <w:rPr>
          <w:rtl w:val="0"/>
        </w:rPr>
      </w:r>
    </w:p>
    <w:p w:rsidR="00000000" w:rsidDel="00000000" w:rsidP="00000000" w:rsidRDefault="00000000" w:rsidRPr="00000000" w14:paraId="00000077">
      <w:pPr>
        <w:spacing w:line="276" w:lineRule="auto"/>
        <w:jc w:val="center"/>
        <w:rPr>
          <w:rFonts w:ascii="Source Sans Pro" w:cs="Source Sans Pro" w:eastAsia="Source Sans Pro" w:hAnsi="Source Sans Pro"/>
          <w:b w:val="1"/>
          <w:color w:val="363759"/>
        </w:rPr>
      </w:pPr>
      <w:sdt>
        <w:sdtPr>
          <w:tag w:val="goog_rdk_0"/>
        </w:sdtPr>
        <w:sdtContent>
          <w:commentRangeStart w:id="0"/>
        </w:sdtContent>
      </w:sdt>
      <w:r w:rsidDel="00000000" w:rsidR="00000000" w:rsidRPr="00000000">
        <w:rPr>
          <w:rFonts w:ascii="Source Sans Pro" w:cs="Source Sans Pro" w:eastAsia="Source Sans Pro" w:hAnsi="Source Sans Pro"/>
          <w:b w:val="1"/>
          <w:color w:val="363759"/>
        </w:rPr>
        <w:drawing>
          <wp:inline distB="114300" distT="114300" distL="114300" distR="114300">
            <wp:extent cx="3877200" cy="2210366"/>
            <wp:effectExtent b="0" l="0" r="0" t="0"/>
            <wp:docPr id="47" name="image15.png"/>
            <a:graphic>
              <a:graphicData uri="http://schemas.openxmlformats.org/drawingml/2006/picture">
                <pic:pic>
                  <pic:nvPicPr>
                    <pic:cNvPr id="0" name="image15.png"/>
                    <pic:cNvPicPr preferRelativeResize="0"/>
                  </pic:nvPicPr>
                  <pic:blipFill>
                    <a:blip r:embed="rId17"/>
                    <a:srcRect b="0" l="0" r="0" t="0"/>
                    <a:stretch>
                      <a:fillRect/>
                    </a:stretch>
                  </pic:blipFill>
                  <pic:spPr>
                    <a:xfrm>
                      <a:off x="0" y="0"/>
                      <a:ext cx="3877200" cy="2210366"/>
                    </a:xfrm>
                    <a:prstGeom prst="rect"/>
                    <a:ln/>
                  </pic:spPr>
                </pic:pic>
              </a:graphicData>
            </a:graphic>
          </wp:inline>
        </w:drawing>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78">
      <w:pPr>
        <w:spacing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***Ne pas cliquer sur le bouton «</w:t>
      </w:r>
      <w:r w:rsidDel="00000000" w:rsidR="00000000" w:rsidRPr="00000000">
        <w:rPr>
          <w:rFonts w:ascii="Source Sans Pro" w:cs="Source Sans Pro" w:eastAsia="Source Sans Pro" w:hAnsi="Source Sans Pro"/>
          <w:b w:val="1"/>
          <w:color w:val="363759"/>
          <w:rtl w:val="0"/>
        </w:rPr>
        <w:t xml:space="preserve">ajouter une question»</w:t>
      </w:r>
      <w:r w:rsidDel="00000000" w:rsidR="00000000" w:rsidRPr="00000000">
        <w:rPr>
          <w:rFonts w:ascii="Source Sans Pro" w:cs="Source Sans Pro" w:eastAsia="Source Sans Pro" w:hAnsi="Source Sans Pro"/>
          <w:color w:val="363759"/>
          <w:rtl w:val="0"/>
        </w:rPr>
        <w:t xml:space="preserve"> de cet écran car cela aura pour effet d’afficher aux participant·es toutes les questions d’un seul coup! ***</w:t>
      </w:r>
    </w:p>
    <w:p w:rsidR="00000000" w:rsidDel="00000000" w:rsidP="00000000" w:rsidRDefault="00000000" w:rsidRPr="00000000" w14:paraId="00000079">
      <w:pPr>
        <w:spacing w:line="276" w:lineRule="auto"/>
        <w:rPr>
          <w:rFonts w:ascii="Source Sans Pro" w:cs="Source Sans Pro" w:eastAsia="Source Sans Pro" w:hAnsi="Source Sans Pro"/>
          <w:b w:val="1"/>
          <w:i w:val="1"/>
          <w:color w:val="363759"/>
          <w:sz w:val="28"/>
          <w:szCs w:val="28"/>
        </w:rPr>
      </w:pPr>
      <w:r w:rsidDel="00000000" w:rsidR="00000000" w:rsidRPr="00000000">
        <w:rPr>
          <w:rtl w:val="0"/>
        </w:rPr>
      </w:r>
    </w:p>
    <w:p w:rsidR="00000000" w:rsidDel="00000000" w:rsidP="00000000" w:rsidRDefault="00000000" w:rsidRPr="00000000" w14:paraId="0000007A">
      <w:pPr>
        <w:numPr>
          <w:ilvl w:val="0"/>
          <w:numId w:val="3"/>
        </w:numPr>
        <w:spacing w:line="276" w:lineRule="auto"/>
        <w:ind w:left="720" w:hanging="36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Une fois le sondage enregistré, la personne à la technique sera redirigée vers une autre page du site web Zoom. Et c’est depuis cet écran qu’elle pourra  soit :</w:t>
      </w:r>
    </w:p>
    <w:p w:rsidR="00000000" w:rsidDel="00000000" w:rsidP="00000000" w:rsidRDefault="00000000" w:rsidRPr="00000000" w14:paraId="0000007B">
      <w:pPr>
        <w:numPr>
          <w:ilvl w:val="0"/>
          <w:numId w:val="6"/>
        </w:numPr>
        <w:spacing w:line="276" w:lineRule="auto"/>
        <w:ind w:left="1440" w:hanging="36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Ajouter une nouvelle question</w:t>
      </w:r>
    </w:p>
    <w:p w:rsidR="00000000" w:rsidDel="00000000" w:rsidP="00000000" w:rsidRDefault="00000000" w:rsidRPr="00000000" w14:paraId="0000007C">
      <w:pPr>
        <w:numPr>
          <w:ilvl w:val="0"/>
          <w:numId w:val="6"/>
        </w:numPr>
        <w:spacing w:line="276" w:lineRule="auto"/>
        <w:ind w:left="1440" w:hanging="36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Modifier ou Supprimer une question déjà enregistrée</w:t>
      </w:r>
    </w:p>
    <w:p w:rsidR="00000000" w:rsidDel="00000000" w:rsidP="00000000" w:rsidRDefault="00000000" w:rsidRPr="00000000" w14:paraId="0000007D">
      <w:pPr>
        <w:spacing w:line="276" w:lineRule="auto"/>
        <w:jc w:val="cente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Pr>
        <w:drawing>
          <wp:inline distB="114300" distT="114300" distL="114300" distR="114300">
            <wp:extent cx="3876675" cy="2243486"/>
            <wp:effectExtent b="0" l="0" r="0" t="0"/>
            <wp:docPr id="50" name="image14.png"/>
            <a:graphic>
              <a:graphicData uri="http://schemas.openxmlformats.org/drawingml/2006/picture">
                <pic:pic>
                  <pic:nvPicPr>
                    <pic:cNvPr id="0" name="image14.png"/>
                    <pic:cNvPicPr preferRelativeResize="0"/>
                  </pic:nvPicPr>
                  <pic:blipFill>
                    <a:blip r:embed="rId18"/>
                    <a:srcRect b="0" l="0" r="0" t="0"/>
                    <a:stretch>
                      <a:fillRect/>
                    </a:stretch>
                  </pic:blipFill>
                  <pic:spPr>
                    <a:xfrm>
                      <a:off x="0" y="0"/>
                      <a:ext cx="3876675" cy="2243486"/>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spacing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***Vérifier que la personne à la technique voit bien l’option sondage, si non, se déconnecter de la session en cours et se reconnecter***.</w:t>
      </w:r>
    </w:p>
    <w:p w:rsidR="00000000" w:rsidDel="00000000" w:rsidP="00000000" w:rsidRDefault="00000000" w:rsidRPr="00000000" w14:paraId="0000007F">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80">
      <w:pPr>
        <w:pStyle w:val="Heading3"/>
        <w:pageBreakBefore w:val="0"/>
        <w:spacing w:after="0" w:before="0" w:line="276" w:lineRule="auto"/>
        <w:rPr>
          <w:rFonts w:ascii="Source Sans Pro" w:cs="Source Sans Pro" w:eastAsia="Source Sans Pro" w:hAnsi="Source Sans Pro"/>
          <w:color w:val="f05b4e"/>
        </w:rPr>
      </w:pPr>
      <w:bookmarkStart w:colFirst="0" w:colLast="0" w:name="_heading=h.l6nzquv4oizy" w:id="5"/>
      <w:bookmarkEnd w:id="5"/>
      <w:r w:rsidDel="00000000" w:rsidR="00000000" w:rsidRPr="00000000">
        <w:rPr>
          <w:rtl w:val="0"/>
        </w:rPr>
      </w:r>
    </w:p>
    <w:p w:rsidR="00000000" w:rsidDel="00000000" w:rsidP="00000000" w:rsidRDefault="00000000" w:rsidRPr="00000000" w14:paraId="00000081">
      <w:pPr>
        <w:pStyle w:val="Heading3"/>
        <w:spacing w:after="0" w:before="0" w:line="276" w:lineRule="auto"/>
        <w:rPr>
          <w:rFonts w:ascii="Source Sans Pro" w:cs="Source Sans Pro" w:eastAsia="Source Sans Pro" w:hAnsi="Source Sans Pro"/>
          <w:color w:val="f05b4e"/>
        </w:rPr>
      </w:pPr>
      <w:bookmarkStart w:colFirst="0" w:colLast="0" w:name="_heading=h.3agr638gqc2d" w:id="6"/>
      <w:bookmarkEnd w:id="6"/>
      <w:r w:rsidDel="00000000" w:rsidR="00000000" w:rsidRPr="00000000">
        <w:rPr>
          <w:rFonts w:ascii="Source Sans Pro" w:cs="Source Sans Pro" w:eastAsia="Source Sans Pro" w:hAnsi="Source Sans Pro"/>
          <w:color w:val="f05b4e"/>
          <w:rtl w:val="0"/>
        </w:rPr>
        <w:t xml:space="preserve">10 min avant l’atelier</w:t>
      </w:r>
      <w:r w:rsidDel="00000000" w:rsidR="00000000" w:rsidRPr="00000000">
        <w:rPr>
          <w:rFonts w:ascii="Source Sans Pro" w:cs="Source Sans Pro" w:eastAsia="Source Sans Pro" w:hAnsi="Source Sans Pro"/>
          <w:color w:val="f05b4e"/>
          <w:rtl w:val="0"/>
        </w:rPr>
        <w:t xml:space="preserve"> </w:t>
      </w:r>
    </w:p>
    <w:p w:rsidR="00000000" w:rsidDel="00000000" w:rsidP="00000000" w:rsidRDefault="00000000" w:rsidRPr="00000000" w14:paraId="00000082">
      <w:pPr>
        <w:spacing w:line="276" w:lineRule="auto"/>
        <w:rPr>
          <w:rFonts w:ascii="Source Sans Pro" w:cs="Source Sans Pro" w:eastAsia="Source Sans Pro" w:hAnsi="Source Sans Pro"/>
          <w:color w:val="363759"/>
          <w:sz w:val="22"/>
          <w:szCs w:val="22"/>
        </w:rPr>
      </w:pPr>
      <w:r w:rsidDel="00000000" w:rsidR="00000000" w:rsidRPr="00000000">
        <w:rPr>
          <w:rtl w:val="0"/>
        </w:rPr>
      </w:r>
    </w:p>
    <w:p w:rsidR="00000000" w:rsidDel="00000000" w:rsidP="00000000" w:rsidRDefault="00000000" w:rsidRPr="00000000" w14:paraId="00000083">
      <w:pPr>
        <w:numPr>
          <w:ilvl w:val="0"/>
          <w:numId w:val="12"/>
        </w:numPr>
        <w:spacing w:line="276" w:lineRule="auto"/>
        <w:ind w:left="720" w:hanging="36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La personne à la technique  retourne ensuite à la fenêtre Zoom et cliquez sur </w:t>
      </w:r>
      <w:r w:rsidDel="00000000" w:rsidR="00000000" w:rsidRPr="00000000">
        <w:rPr>
          <w:rFonts w:ascii="Source Sans Pro" w:cs="Source Sans Pro" w:eastAsia="Source Sans Pro" w:hAnsi="Source Sans Pro"/>
          <w:b w:val="1"/>
          <w:color w:val="363759"/>
          <w:rtl w:val="0"/>
        </w:rPr>
        <w:t xml:space="preserve">«partager l’écran» </w:t>
      </w:r>
      <w:r w:rsidDel="00000000" w:rsidR="00000000" w:rsidRPr="00000000">
        <w:rPr>
          <w:rFonts w:ascii="Source Sans Pro" w:cs="Source Sans Pro" w:eastAsia="Source Sans Pro" w:hAnsi="Source Sans Pro"/>
          <w:color w:val="363759"/>
          <w:rtl w:val="0"/>
        </w:rPr>
        <w:t xml:space="preserve">(Share screen)</w:t>
      </w:r>
    </w:p>
    <w:p w:rsidR="00000000" w:rsidDel="00000000" w:rsidP="00000000" w:rsidRDefault="00000000" w:rsidRPr="00000000" w14:paraId="00000084">
      <w:pPr>
        <w:spacing w:line="276" w:lineRule="auto"/>
        <w:jc w:val="center"/>
        <w:rPr>
          <w:rFonts w:ascii="Source Sans Pro" w:cs="Source Sans Pro" w:eastAsia="Source Sans Pro" w:hAnsi="Source Sans Pro"/>
          <w:sz w:val="22"/>
          <w:szCs w:val="22"/>
        </w:rPr>
      </w:pPr>
      <w:r w:rsidDel="00000000" w:rsidR="00000000" w:rsidRPr="00000000">
        <w:rPr>
          <w:rFonts w:ascii="Source Sans Pro" w:cs="Source Sans Pro" w:eastAsia="Source Sans Pro" w:hAnsi="Source Sans Pro"/>
          <w:sz w:val="22"/>
          <w:szCs w:val="22"/>
        </w:rPr>
        <w:drawing>
          <wp:inline distB="114300" distT="114300" distL="114300" distR="114300">
            <wp:extent cx="3387600" cy="2302847"/>
            <wp:effectExtent b="0" l="0" r="0" t="0"/>
            <wp:docPr id="49" name="image13.png"/>
            <a:graphic>
              <a:graphicData uri="http://schemas.openxmlformats.org/drawingml/2006/picture">
                <pic:pic>
                  <pic:nvPicPr>
                    <pic:cNvPr id="0" name="image13.png"/>
                    <pic:cNvPicPr preferRelativeResize="0"/>
                  </pic:nvPicPr>
                  <pic:blipFill>
                    <a:blip r:embed="rId19"/>
                    <a:srcRect b="0" l="0" r="0" t="0"/>
                    <a:stretch>
                      <a:fillRect/>
                    </a:stretch>
                  </pic:blipFill>
                  <pic:spPr>
                    <a:xfrm>
                      <a:off x="0" y="0"/>
                      <a:ext cx="3387600" cy="2302847"/>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spacing w:line="276" w:lineRule="auto"/>
        <w:jc w:val="center"/>
        <w:rPr>
          <w:rFonts w:ascii="Source Sans Pro" w:cs="Source Sans Pro" w:eastAsia="Source Sans Pro" w:hAnsi="Source Sans Pro"/>
          <w:sz w:val="22"/>
          <w:szCs w:val="22"/>
        </w:rPr>
      </w:pPr>
      <w:r w:rsidDel="00000000" w:rsidR="00000000" w:rsidRPr="00000000">
        <w:rPr>
          <w:rtl w:val="0"/>
        </w:rPr>
      </w:r>
    </w:p>
    <w:p w:rsidR="00000000" w:rsidDel="00000000" w:rsidP="00000000" w:rsidRDefault="00000000" w:rsidRPr="00000000" w14:paraId="00000086">
      <w:pPr>
        <w:numPr>
          <w:ilvl w:val="0"/>
          <w:numId w:val="12"/>
        </w:numPr>
        <w:spacing w:line="276" w:lineRule="auto"/>
        <w:ind w:left="720" w:hanging="36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Cette fenêtre apparaîtra. Nous recommandons de cocher la case</w:t>
      </w:r>
      <w:r w:rsidDel="00000000" w:rsidR="00000000" w:rsidRPr="00000000">
        <w:rPr>
          <w:rFonts w:ascii="Source Sans Pro" w:cs="Source Sans Pro" w:eastAsia="Source Sans Pro" w:hAnsi="Source Sans Pro"/>
          <w:b w:val="1"/>
          <w:color w:val="363759"/>
          <w:rtl w:val="0"/>
        </w:rPr>
        <w:t xml:space="preserve"> «partager le son de l’ordinateur» (Share computer sound).</w:t>
      </w:r>
      <w:r w:rsidDel="00000000" w:rsidR="00000000" w:rsidRPr="00000000">
        <w:rPr>
          <w:rFonts w:ascii="Source Sans Pro" w:cs="Source Sans Pro" w:eastAsia="Source Sans Pro" w:hAnsi="Source Sans Pro"/>
          <w:color w:val="363759"/>
          <w:rtl w:val="0"/>
        </w:rPr>
        <w:t xml:space="preserve"> Ensuite, elle devra choisir la fenêtre correspondant au partage d’écran à effectuer et cliquer sur le bouton «</w:t>
      </w:r>
      <w:r w:rsidDel="00000000" w:rsidR="00000000" w:rsidRPr="00000000">
        <w:rPr>
          <w:rFonts w:ascii="Source Sans Pro" w:cs="Source Sans Pro" w:eastAsia="Source Sans Pro" w:hAnsi="Source Sans Pro"/>
          <w:b w:val="1"/>
          <w:i w:val="1"/>
          <w:color w:val="363759"/>
          <w:rtl w:val="0"/>
        </w:rPr>
        <w:t xml:space="preserve">Partager</w:t>
      </w:r>
      <w:r w:rsidDel="00000000" w:rsidR="00000000" w:rsidRPr="00000000">
        <w:rPr>
          <w:rFonts w:ascii="Source Sans Pro" w:cs="Source Sans Pro" w:eastAsia="Source Sans Pro" w:hAnsi="Source Sans Pro"/>
          <w:color w:val="363759"/>
          <w:rtl w:val="0"/>
        </w:rPr>
        <w:t xml:space="preserve">» (Share). </w:t>
      </w:r>
    </w:p>
    <w:p w:rsidR="00000000" w:rsidDel="00000000" w:rsidP="00000000" w:rsidRDefault="00000000" w:rsidRPr="00000000" w14:paraId="00000087">
      <w:pPr>
        <w:pageBreakBefore w:val="0"/>
        <w:spacing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***La même procédure est à appliquer pour l’ensemble des partages d’écrans que vous serez amené à effectuer.***</w:t>
      </w:r>
    </w:p>
    <w:p w:rsidR="00000000" w:rsidDel="00000000" w:rsidP="00000000" w:rsidRDefault="00000000" w:rsidRPr="00000000" w14:paraId="00000088">
      <w:pPr>
        <w:pageBreakBefore w:val="0"/>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89">
      <w:pPr>
        <w:pageBreakBefore w:val="0"/>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8A">
      <w:pPr>
        <w:pageBreakBefore w:val="0"/>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8B">
      <w:pPr>
        <w:pageBreakBefore w:val="0"/>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8C">
      <w:pPr>
        <w:pageBreakBefore w:val="0"/>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8D">
      <w:pPr>
        <w:pageBreakBefore w:val="0"/>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8E">
      <w:pPr>
        <w:pageBreakBefore w:val="0"/>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8F">
      <w:pPr>
        <w:pageBreakBefore w:val="0"/>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90">
      <w:pPr>
        <w:pageBreakBefore w:val="0"/>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91">
      <w:pPr>
        <w:pageBreakBefore w:val="0"/>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92">
      <w:pPr>
        <w:pageBreakBefore w:val="0"/>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93">
      <w:pPr>
        <w:pageBreakBefore w:val="0"/>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94">
      <w:pPr>
        <w:spacing w:line="276" w:lineRule="auto"/>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sz w:val="22"/>
          <w:szCs w:val="22"/>
        </w:rPr>
        <w:drawing>
          <wp:inline distB="114300" distT="114300" distL="114300" distR="114300">
            <wp:extent cx="3519488" cy="2215312"/>
            <wp:effectExtent b="0" l="0" r="0" t="0"/>
            <wp:docPr id="53" name="image18.png"/>
            <a:graphic>
              <a:graphicData uri="http://schemas.openxmlformats.org/drawingml/2006/picture">
                <pic:pic>
                  <pic:nvPicPr>
                    <pic:cNvPr id="0" name="image18.png"/>
                    <pic:cNvPicPr preferRelativeResize="0"/>
                  </pic:nvPicPr>
                  <pic:blipFill>
                    <a:blip r:embed="rId20"/>
                    <a:srcRect b="0" l="8059" r="8059" t="0"/>
                    <a:stretch>
                      <a:fillRect/>
                    </a:stretch>
                  </pic:blipFill>
                  <pic:spPr>
                    <a:xfrm>
                      <a:off x="0" y="0"/>
                      <a:ext cx="3519488" cy="2215312"/>
                    </a:xfrm>
                    <a:prstGeom prst="rect"/>
                    <a:ln/>
                  </pic:spPr>
                </pic:pic>
              </a:graphicData>
            </a:graphic>
          </wp:inline>
        </w:drawing>
      </w:r>
      <w:r w:rsidDel="00000000" w:rsidR="00000000" w:rsidRPr="00000000">
        <w:rPr>
          <w:rtl w:val="0"/>
        </w:rPr>
      </w:r>
    </w:p>
    <w:p w:rsidR="00000000" w:rsidDel="00000000" w:rsidP="00000000" w:rsidRDefault="00000000" w:rsidRPr="00000000" w14:paraId="00000095">
      <w:pPr>
        <w:numPr>
          <w:ilvl w:val="0"/>
          <w:numId w:val="12"/>
        </w:numPr>
        <w:spacing w:line="276" w:lineRule="auto"/>
        <w:ind w:left="720" w:hanging="36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Le</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la technicien</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ne copie et colle le </w:t>
      </w:r>
      <w:hyperlink r:id="rId21">
        <w:r w:rsidDel="00000000" w:rsidR="00000000" w:rsidRPr="00000000">
          <w:rPr>
            <w:rFonts w:ascii="Source Sans Pro" w:cs="Source Sans Pro" w:eastAsia="Source Sans Pro" w:hAnsi="Source Sans Pro"/>
            <w:color w:val="1155cc"/>
            <w:u w:val="single"/>
            <w:rtl w:val="0"/>
          </w:rPr>
          <w:t xml:space="preserve">texte d’introduction</w:t>
        </w:r>
      </w:hyperlink>
      <w:r w:rsidDel="00000000" w:rsidR="00000000" w:rsidRPr="00000000">
        <w:rPr>
          <w:rFonts w:ascii="Source Sans Pro" w:cs="Source Sans Pro" w:eastAsia="Source Sans Pro" w:hAnsi="Source Sans Pro"/>
          <w:color w:val="3d85c6"/>
          <w:rtl w:val="0"/>
        </w:rPr>
        <w:t xml:space="preserve"> </w:t>
      </w:r>
      <w:r w:rsidDel="00000000" w:rsidR="00000000" w:rsidRPr="00000000">
        <w:rPr>
          <w:rFonts w:ascii="Source Sans Pro" w:cs="Source Sans Pro" w:eastAsia="Source Sans Pro" w:hAnsi="Source Sans Pro"/>
          <w:color w:val="363759"/>
          <w:rtl w:val="0"/>
        </w:rPr>
        <w:t xml:space="preserve">de l’atelier  dans le clavardage de Zoom. ***Nous recommandons de le partager une fois que tous les participant</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es sont connecté</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es à la session Zoom. Sinon les personnes qui se connectent après ne verront pas le texte précédemment envoyé!***</w:t>
      </w:r>
    </w:p>
    <w:p w:rsidR="00000000" w:rsidDel="00000000" w:rsidP="00000000" w:rsidRDefault="00000000" w:rsidRPr="00000000" w14:paraId="00000096">
      <w:pPr>
        <w:spacing w:line="276" w:lineRule="auto"/>
        <w:rPr>
          <w:rFonts w:ascii="Source Sans Pro" w:cs="Source Sans Pro" w:eastAsia="Source Sans Pro" w:hAnsi="Source Sans Pro"/>
          <w:sz w:val="22"/>
          <w:szCs w:val="22"/>
        </w:rPr>
      </w:pPr>
      <w:r w:rsidDel="00000000" w:rsidR="00000000" w:rsidRPr="00000000">
        <w:rPr>
          <w:rtl w:val="0"/>
        </w:rPr>
      </w:r>
    </w:p>
    <w:p w:rsidR="00000000" w:rsidDel="00000000" w:rsidP="00000000" w:rsidRDefault="00000000" w:rsidRPr="00000000" w14:paraId="00000097">
      <w:pPr>
        <w:pStyle w:val="Heading3"/>
        <w:pageBreakBefore w:val="0"/>
        <w:spacing w:after="0" w:before="0" w:line="276" w:lineRule="auto"/>
        <w:rPr>
          <w:rFonts w:ascii="Source Sans Pro" w:cs="Source Sans Pro" w:eastAsia="Source Sans Pro" w:hAnsi="Source Sans Pro"/>
          <w:color w:val="f05b4e"/>
        </w:rPr>
      </w:pPr>
      <w:bookmarkStart w:colFirst="0" w:colLast="0" w:name="_heading=h.d8j7xy2nd214" w:id="7"/>
      <w:bookmarkEnd w:id="7"/>
      <w:r w:rsidDel="00000000" w:rsidR="00000000" w:rsidRPr="00000000">
        <w:rPr>
          <w:rtl w:val="0"/>
        </w:rPr>
      </w:r>
    </w:p>
    <w:p w:rsidR="00000000" w:rsidDel="00000000" w:rsidP="00000000" w:rsidRDefault="00000000" w:rsidRPr="00000000" w14:paraId="00000098">
      <w:pPr>
        <w:pStyle w:val="Heading3"/>
        <w:spacing w:after="0" w:before="0" w:line="276" w:lineRule="auto"/>
        <w:rPr>
          <w:rFonts w:ascii="Source Sans Pro" w:cs="Source Sans Pro" w:eastAsia="Source Sans Pro" w:hAnsi="Source Sans Pro"/>
          <w:color w:val="f05b4e"/>
        </w:rPr>
      </w:pPr>
      <w:bookmarkStart w:colFirst="0" w:colLast="0" w:name="_heading=h.3595fdbgpspr" w:id="8"/>
      <w:bookmarkEnd w:id="8"/>
      <w:r w:rsidDel="00000000" w:rsidR="00000000" w:rsidRPr="00000000">
        <w:rPr>
          <w:rFonts w:ascii="Source Sans Pro" w:cs="Source Sans Pro" w:eastAsia="Source Sans Pro" w:hAnsi="Source Sans Pro"/>
          <w:color w:val="f05b4e"/>
          <w:rtl w:val="0"/>
        </w:rPr>
        <w:t xml:space="preserve">Pour débuter l’atelier</w:t>
      </w:r>
    </w:p>
    <w:p w:rsidR="00000000" w:rsidDel="00000000" w:rsidP="00000000" w:rsidRDefault="00000000" w:rsidRPr="00000000" w14:paraId="00000099">
      <w:pPr>
        <w:spacing w:line="276" w:lineRule="auto"/>
        <w:rPr>
          <w:rFonts w:ascii="Source Sans Pro" w:cs="Source Sans Pro" w:eastAsia="Source Sans Pro" w:hAnsi="Source Sans Pro"/>
          <w:sz w:val="22"/>
          <w:szCs w:val="22"/>
        </w:rPr>
      </w:pPr>
      <w:r w:rsidDel="00000000" w:rsidR="00000000" w:rsidRPr="00000000">
        <w:rPr>
          <w:rtl w:val="0"/>
        </w:rPr>
      </w:r>
    </w:p>
    <w:p w:rsidR="00000000" w:rsidDel="00000000" w:rsidP="00000000" w:rsidRDefault="00000000" w:rsidRPr="00000000" w14:paraId="0000009A">
      <w:pPr>
        <w:numPr>
          <w:ilvl w:val="0"/>
          <w:numId w:val="10"/>
        </w:numPr>
        <w:spacing w:line="276" w:lineRule="auto"/>
        <w:ind w:left="720" w:hanging="360"/>
        <w:rPr>
          <w:rFonts w:ascii="Source Sans Pro" w:cs="Source Sans Pro" w:eastAsia="Source Sans Pro" w:hAnsi="Source Sans Pro"/>
        </w:rPr>
      </w:pPr>
      <w:r w:rsidDel="00000000" w:rsidR="00000000" w:rsidRPr="00000000">
        <w:rPr>
          <w:rFonts w:ascii="Source Sans Pro" w:cs="Source Sans Pro" w:eastAsia="Source Sans Pro" w:hAnsi="Source Sans Pro"/>
          <w:color w:val="363759"/>
          <w:rtl w:val="0"/>
        </w:rPr>
        <w:t xml:space="preserve">Le</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la technicien</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ne clique sur </w:t>
      </w:r>
      <w:r w:rsidDel="00000000" w:rsidR="00000000" w:rsidRPr="00000000">
        <w:rPr>
          <w:rFonts w:ascii="Source Sans Pro" w:cs="Source Sans Pro" w:eastAsia="Source Sans Pro" w:hAnsi="Source Sans Pro"/>
          <w:b w:val="1"/>
          <w:color w:val="363759"/>
          <w:rtl w:val="0"/>
        </w:rPr>
        <w:t xml:space="preserve">«arrêter le partage» </w:t>
      </w:r>
      <w:r w:rsidDel="00000000" w:rsidR="00000000" w:rsidRPr="00000000">
        <w:rPr>
          <w:rFonts w:ascii="Source Sans Pro" w:cs="Source Sans Pro" w:eastAsia="Source Sans Pro" w:hAnsi="Source Sans Pro"/>
          <w:color w:val="363759"/>
          <w:rtl w:val="0"/>
        </w:rPr>
        <w:t xml:space="preserve">(Stop Share) une fois tout le monde présent. </w:t>
      </w:r>
      <w:r w:rsidDel="00000000" w:rsidR="00000000" w:rsidRPr="00000000">
        <w:rPr>
          <w:rtl w:val="0"/>
        </w:rPr>
      </w:r>
    </w:p>
    <w:p w:rsidR="00000000" w:rsidDel="00000000" w:rsidP="00000000" w:rsidRDefault="00000000" w:rsidRPr="00000000" w14:paraId="0000009B">
      <w:pPr>
        <w:spacing w:line="276" w:lineRule="auto"/>
        <w:ind w:left="720" w:firstLine="0"/>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color w:val="363759"/>
          <w:rtl w:val="0"/>
        </w:rPr>
        <w:t xml:space="preserve"> </w:t>
      </w:r>
      <w:r w:rsidDel="00000000" w:rsidR="00000000" w:rsidRPr="00000000">
        <w:rPr>
          <w:rFonts w:ascii="Source Sans Pro" w:cs="Source Sans Pro" w:eastAsia="Source Sans Pro" w:hAnsi="Source Sans Pro"/>
        </w:rPr>
        <w:drawing>
          <wp:inline distB="114300" distT="114300" distL="114300" distR="114300">
            <wp:extent cx="4676775" cy="1204913"/>
            <wp:effectExtent b="0" l="0" r="0" t="0"/>
            <wp:docPr id="51" name="image10.png"/>
            <a:graphic>
              <a:graphicData uri="http://schemas.openxmlformats.org/drawingml/2006/picture">
                <pic:pic>
                  <pic:nvPicPr>
                    <pic:cNvPr id="0" name="image10.png"/>
                    <pic:cNvPicPr preferRelativeResize="0"/>
                  </pic:nvPicPr>
                  <pic:blipFill>
                    <a:blip r:embed="rId22"/>
                    <a:srcRect b="0" l="0" r="0" t="0"/>
                    <a:stretch>
                      <a:fillRect/>
                    </a:stretch>
                  </pic:blipFill>
                  <pic:spPr>
                    <a:xfrm>
                      <a:off x="0" y="0"/>
                      <a:ext cx="4676775" cy="1204913"/>
                    </a:xfrm>
                    <a:prstGeom prst="rect"/>
                    <a:ln/>
                  </pic:spPr>
                </pic:pic>
              </a:graphicData>
            </a:graphic>
          </wp:inline>
        </w:drawing>
      </w:r>
      <w:r w:rsidDel="00000000" w:rsidR="00000000" w:rsidRPr="00000000">
        <w:rPr>
          <w:rtl w:val="0"/>
        </w:rPr>
      </w:r>
    </w:p>
    <w:p w:rsidR="00000000" w:rsidDel="00000000" w:rsidP="00000000" w:rsidRDefault="00000000" w:rsidRPr="00000000" w14:paraId="0000009C">
      <w:pPr>
        <w:numPr>
          <w:ilvl w:val="0"/>
          <w:numId w:val="10"/>
        </w:numPr>
        <w:spacing w:line="276" w:lineRule="auto"/>
        <w:ind w:left="720" w:hanging="360"/>
        <w:rPr>
          <w:rFonts w:ascii="Source Sans Pro" w:cs="Source Sans Pro" w:eastAsia="Source Sans Pro" w:hAnsi="Source Sans Pro"/>
        </w:rPr>
      </w:pPr>
      <w:r w:rsidDel="00000000" w:rsidR="00000000" w:rsidRPr="00000000">
        <w:rPr>
          <w:rFonts w:ascii="Source Sans Pro" w:cs="Source Sans Pro" w:eastAsia="Source Sans Pro" w:hAnsi="Source Sans Pro"/>
          <w:color w:val="363759"/>
          <w:rtl w:val="0"/>
        </w:rPr>
        <w:t xml:space="preserve">Le</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la facilitateur</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trice réactive à ce moment sa caméra et son micro pour apparaître à l’écran.</w:t>
      </w:r>
      <w:r w:rsidDel="00000000" w:rsidR="00000000" w:rsidRPr="00000000">
        <w:rPr>
          <w:rtl w:val="0"/>
        </w:rPr>
      </w:r>
    </w:p>
    <w:p w:rsidR="00000000" w:rsidDel="00000000" w:rsidP="00000000" w:rsidRDefault="00000000" w:rsidRPr="00000000" w14:paraId="0000009D">
      <w:pPr>
        <w:spacing w:line="276" w:lineRule="auto"/>
        <w:ind w:left="720" w:firstLine="0"/>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9E">
      <w:pPr>
        <w:numPr>
          <w:ilvl w:val="0"/>
          <w:numId w:val="10"/>
        </w:numPr>
        <w:spacing w:line="276" w:lineRule="auto"/>
        <w:ind w:left="720" w:hanging="360"/>
        <w:rPr>
          <w:rFonts w:ascii="Source Sans Pro" w:cs="Source Sans Pro" w:eastAsia="Source Sans Pro" w:hAnsi="Source Sans Pro"/>
        </w:rPr>
      </w:pPr>
      <w:r w:rsidDel="00000000" w:rsidR="00000000" w:rsidRPr="00000000">
        <w:rPr>
          <w:rFonts w:ascii="Source Sans Pro" w:cs="Source Sans Pro" w:eastAsia="Source Sans Pro" w:hAnsi="Source Sans Pro"/>
          <w:color w:val="363759"/>
          <w:rtl w:val="0"/>
        </w:rPr>
        <w:t xml:space="preserve">Puis le</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la facilitateur</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trice s’introduit en se présentant et explique le déroulement de l’activité ainsi que les objectifs d’apprentissage.</w:t>
      </w:r>
      <w:r w:rsidDel="00000000" w:rsidR="00000000" w:rsidRPr="00000000">
        <w:rPr>
          <w:rtl w:val="0"/>
        </w:rPr>
      </w:r>
    </w:p>
    <w:p w:rsidR="00000000" w:rsidDel="00000000" w:rsidP="00000000" w:rsidRDefault="00000000" w:rsidRPr="00000000" w14:paraId="0000009F">
      <w:pPr>
        <w:spacing w:line="276" w:lineRule="auto"/>
        <w:ind w:left="720" w:firstLine="0"/>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A0">
      <w:pPr>
        <w:pageBreakBefore w:val="0"/>
        <w:numPr>
          <w:ilvl w:val="0"/>
          <w:numId w:val="10"/>
        </w:numPr>
        <w:spacing w:line="276" w:lineRule="auto"/>
        <w:ind w:left="720" w:hanging="360"/>
        <w:rPr>
          <w:rFonts w:ascii="Source Sans Pro" w:cs="Source Sans Pro" w:eastAsia="Source Sans Pro" w:hAnsi="Source Sans Pro"/>
        </w:rPr>
      </w:pPr>
      <w:r w:rsidDel="00000000" w:rsidR="00000000" w:rsidRPr="00000000">
        <w:rPr>
          <w:rFonts w:ascii="Source Sans Pro" w:cs="Source Sans Pro" w:eastAsia="Source Sans Pro" w:hAnsi="Source Sans Pro"/>
          <w:color w:val="363759"/>
          <w:rtl w:val="0"/>
        </w:rPr>
        <w:t xml:space="preserve">Après quoi le·la facilitateur·trice devra partager son écran pour afficher les diapositives du cours à l’écran.</w:t>
      </w:r>
    </w:p>
    <w:p w:rsidR="00000000" w:rsidDel="00000000" w:rsidP="00000000" w:rsidRDefault="00000000" w:rsidRPr="00000000" w14:paraId="000000A1">
      <w:pPr>
        <w:pageBreakBefore w:val="0"/>
        <w:spacing w:line="276" w:lineRule="auto"/>
        <w:ind w:left="720" w:firstLine="0"/>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A2">
      <w:pPr>
        <w:pageBreakBefore w:val="0"/>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A3">
      <w:pPr>
        <w:pageBreakBefore w:val="0"/>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A4">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A5">
      <w:pPr>
        <w:spacing w:line="276" w:lineRule="auto"/>
        <w:ind w:left="720" w:firstLine="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Une fois les diapositives ouvertes, cliquez sur </w:t>
      </w:r>
      <w:r w:rsidDel="00000000" w:rsidR="00000000" w:rsidRPr="00000000">
        <w:rPr>
          <w:rFonts w:ascii="Source Sans Pro" w:cs="Source Sans Pro" w:eastAsia="Source Sans Pro" w:hAnsi="Source Sans Pro"/>
          <w:b w:val="1"/>
          <w:color w:val="363759"/>
          <w:rtl w:val="0"/>
        </w:rPr>
        <w:t xml:space="preserve">«affichage présentateur»</w:t>
      </w:r>
      <w:r w:rsidDel="00000000" w:rsidR="00000000" w:rsidRPr="00000000">
        <w:rPr>
          <w:rFonts w:ascii="Source Sans Pro" w:cs="Source Sans Pro" w:eastAsia="Source Sans Pro" w:hAnsi="Source Sans Pro"/>
          <w:color w:val="363759"/>
          <w:rtl w:val="0"/>
        </w:rPr>
        <w:t xml:space="preserve"> et cliquez sur l’icône suivant dans la barre d’outil google présentation :</w:t>
      </w:r>
    </w:p>
    <w:p w:rsidR="00000000" w:rsidDel="00000000" w:rsidP="00000000" w:rsidRDefault="00000000" w:rsidRPr="00000000" w14:paraId="000000A6">
      <w:pPr>
        <w:spacing w:line="276" w:lineRule="auto"/>
        <w:ind w:left="720" w:firstLine="0"/>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A7">
      <w:pPr>
        <w:spacing w:line="276" w:lineRule="auto"/>
        <w:ind w:left="720" w:firstLine="0"/>
        <w:jc w:val="center"/>
        <w:rPr>
          <w:rFonts w:ascii="Source Sans Pro" w:cs="Source Sans Pro" w:eastAsia="Source Sans Pro" w:hAnsi="Source Sans Pro"/>
          <w:color w:val="674ea7"/>
        </w:rPr>
      </w:pPr>
      <w:r w:rsidDel="00000000" w:rsidR="00000000" w:rsidRPr="00000000">
        <w:rPr>
          <w:rFonts w:ascii="Source Sans Pro" w:cs="Source Sans Pro" w:eastAsia="Source Sans Pro" w:hAnsi="Source Sans Pro"/>
          <w:color w:val="674ea7"/>
        </w:rPr>
        <w:drawing>
          <wp:inline distB="114300" distT="114300" distL="114300" distR="114300">
            <wp:extent cx="4294800" cy="1631302"/>
            <wp:effectExtent b="0" l="0" r="0" t="0"/>
            <wp:docPr id="52" name="image8.png"/>
            <a:graphic>
              <a:graphicData uri="http://schemas.openxmlformats.org/drawingml/2006/picture">
                <pic:pic>
                  <pic:nvPicPr>
                    <pic:cNvPr id="0" name="image8.png"/>
                    <pic:cNvPicPr preferRelativeResize="0"/>
                  </pic:nvPicPr>
                  <pic:blipFill>
                    <a:blip r:embed="rId23"/>
                    <a:srcRect b="0" l="13098" r="13098" t="0"/>
                    <a:stretch>
                      <a:fillRect/>
                    </a:stretch>
                  </pic:blipFill>
                  <pic:spPr>
                    <a:xfrm>
                      <a:off x="0" y="0"/>
                      <a:ext cx="4294800" cy="1631302"/>
                    </a:xfrm>
                    <a:prstGeom prst="rect"/>
                    <a:ln/>
                  </pic:spPr>
                </pic:pic>
              </a:graphicData>
            </a:graphic>
          </wp:inline>
        </w:drawing>
      </w:r>
      <w:r w:rsidDel="00000000" w:rsidR="00000000" w:rsidRPr="00000000">
        <w:rPr>
          <w:rtl w:val="0"/>
        </w:rPr>
      </w:r>
    </w:p>
    <w:p w:rsidR="00000000" w:rsidDel="00000000" w:rsidP="00000000" w:rsidRDefault="00000000" w:rsidRPr="00000000" w14:paraId="000000A8">
      <w:pPr>
        <w:pageBreakBefore w:val="0"/>
        <w:spacing w:line="276" w:lineRule="auto"/>
        <w:ind w:left="0" w:firstLine="0"/>
        <w:rPr>
          <w:rFonts w:ascii="Source Sans Pro" w:cs="Source Sans Pro" w:eastAsia="Source Sans Pro" w:hAnsi="Source Sans Pro"/>
          <w:i w:val="1"/>
          <w:color w:val="6fa8dc"/>
        </w:rPr>
      </w:pPr>
      <w:r w:rsidDel="00000000" w:rsidR="00000000" w:rsidRPr="00000000">
        <w:rPr>
          <w:rtl w:val="0"/>
        </w:rPr>
      </w:r>
    </w:p>
    <w:p w:rsidR="00000000" w:rsidDel="00000000" w:rsidP="00000000" w:rsidRDefault="00000000" w:rsidRPr="00000000" w14:paraId="000000A9">
      <w:pPr>
        <w:pageBreakBefore w:val="0"/>
        <w:spacing w:line="276" w:lineRule="auto"/>
        <w:ind w:left="0" w:firstLine="0"/>
        <w:rPr>
          <w:rFonts w:ascii="Source Sans Pro" w:cs="Source Sans Pro" w:eastAsia="Source Sans Pro" w:hAnsi="Source Sans Pro"/>
          <w:i w:val="1"/>
          <w:color w:val="6fa8dc"/>
        </w:rPr>
      </w:pPr>
      <w:r w:rsidDel="00000000" w:rsidR="00000000" w:rsidRPr="00000000">
        <w:rPr>
          <w:rtl w:val="0"/>
        </w:rPr>
      </w:r>
    </w:p>
    <w:p w:rsidR="00000000" w:rsidDel="00000000" w:rsidP="00000000" w:rsidRDefault="00000000" w:rsidRPr="00000000" w14:paraId="000000AA">
      <w:pPr>
        <w:numPr>
          <w:ilvl w:val="0"/>
          <w:numId w:val="10"/>
        </w:numPr>
        <w:spacing w:line="276" w:lineRule="auto"/>
        <w:ind w:left="720" w:hanging="360"/>
        <w:rPr>
          <w:rFonts w:ascii="Source Sans Pro" w:cs="Source Sans Pro" w:eastAsia="Source Sans Pro" w:hAnsi="Source Sans Pro"/>
        </w:rPr>
      </w:pPr>
      <w:r w:rsidDel="00000000" w:rsidR="00000000" w:rsidRPr="00000000">
        <w:rPr>
          <w:rFonts w:ascii="Source Sans Pro" w:cs="Source Sans Pro" w:eastAsia="Source Sans Pro" w:hAnsi="Source Sans Pro"/>
          <w:color w:val="363759"/>
          <w:rtl w:val="0"/>
        </w:rPr>
        <w:t xml:space="preserve">Ensuite une autre fenêtre s’ouvrira :</w:t>
      </w:r>
      <w:r w:rsidDel="00000000" w:rsidR="00000000" w:rsidRPr="00000000">
        <w:rPr>
          <w:rtl w:val="0"/>
        </w:rPr>
      </w:r>
    </w:p>
    <w:p w:rsidR="00000000" w:rsidDel="00000000" w:rsidP="00000000" w:rsidRDefault="00000000" w:rsidRPr="00000000" w14:paraId="000000AB">
      <w:pPr>
        <w:numPr>
          <w:ilvl w:val="0"/>
          <w:numId w:val="13"/>
        </w:numPr>
        <w:spacing w:line="276" w:lineRule="auto"/>
        <w:ind w:left="1440" w:hanging="36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Une avec vos slides en plein écran et en mode présentation</w:t>
      </w:r>
    </w:p>
    <w:p w:rsidR="00000000" w:rsidDel="00000000" w:rsidP="00000000" w:rsidRDefault="00000000" w:rsidRPr="00000000" w14:paraId="000000AC">
      <w:pPr>
        <w:numPr>
          <w:ilvl w:val="0"/>
          <w:numId w:val="13"/>
        </w:numPr>
        <w:spacing w:line="276" w:lineRule="auto"/>
        <w:ind w:left="1440" w:hanging="36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Une autre avec vos slides en miniature ainsi que les parties du script liées à chacune d'entre elles. </w:t>
      </w:r>
    </w:p>
    <w:p w:rsidR="00000000" w:rsidDel="00000000" w:rsidP="00000000" w:rsidRDefault="00000000" w:rsidRPr="00000000" w14:paraId="000000AD">
      <w:pPr>
        <w:spacing w:line="276" w:lineRule="auto"/>
        <w:ind w:left="720" w:firstLine="0"/>
        <w:jc w:val="center"/>
        <w:rPr>
          <w:rFonts w:ascii="Source Sans Pro" w:cs="Source Sans Pro" w:eastAsia="Source Sans Pro" w:hAnsi="Source Sans Pro"/>
          <w:color w:val="674ea7"/>
        </w:rPr>
      </w:pPr>
      <w:r w:rsidDel="00000000" w:rsidR="00000000" w:rsidRPr="00000000">
        <w:rPr>
          <w:rFonts w:ascii="Source Sans Pro" w:cs="Source Sans Pro" w:eastAsia="Source Sans Pro" w:hAnsi="Source Sans Pro"/>
          <w:color w:val="674ea7"/>
        </w:rPr>
        <w:drawing>
          <wp:inline distB="114300" distT="114300" distL="114300" distR="114300">
            <wp:extent cx="3877200" cy="2442274"/>
            <wp:effectExtent b="0" l="0" r="0" t="0"/>
            <wp:docPr id="54" name="image21.png"/>
            <a:graphic>
              <a:graphicData uri="http://schemas.openxmlformats.org/drawingml/2006/picture">
                <pic:pic>
                  <pic:nvPicPr>
                    <pic:cNvPr id="0" name="image21.png"/>
                    <pic:cNvPicPr preferRelativeResize="0"/>
                  </pic:nvPicPr>
                  <pic:blipFill>
                    <a:blip r:embed="rId24"/>
                    <a:srcRect b="0" l="85" r="85" t="0"/>
                    <a:stretch>
                      <a:fillRect/>
                    </a:stretch>
                  </pic:blipFill>
                  <pic:spPr>
                    <a:xfrm>
                      <a:off x="0" y="0"/>
                      <a:ext cx="3877200" cy="2442274"/>
                    </a:xfrm>
                    <a:prstGeom prst="rect"/>
                    <a:ln/>
                  </pic:spPr>
                </pic:pic>
              </a:graphicData>
            </a:graphic>
          </wp:inline>
        </w:drawing>
      </w:r>
      <w:r w:rsidDel="00000000" w:rsidR="00000000" w:rsidRPr="00000000">
        <w:rPr>
          <w:rtl w:val="0"/>
        </w:rPr>
      </w:r>
    </w:p>
    <w:p w:rsidR="00000000" w:rsidDel="00000000" w:rsidP="00000000" w:rsidRDefault="00000000" w:rsidRPr="00000000" w14:paraId="000000AE">
      <w:pPr>
        <w:spacing w:line="276" w:lineRule="auto"/>
        <w:ind w:left="720" w:firstLine="0"/>
        <w:rPr>
          <w:rFonts w:ascii="Source Sans Pro" w:cs="Source Sans Pro" w:eastAsia="Source Sans Pro" w:hAnsi="Source Sans Pro"/>
          <w:color w:val="674ea7"/>
        </w:rPr>
      </w:pPr>
      <w:r w:rsidDel="00000000" w:rsidR="00000000" w:rsidRPr="00000000">
        <w:rPr>
          <w:rtl w:val="0"/>
        </w:rPr>
      </w:r>
    </w:p>
    <w:p w:rsidR="00000000" w:rsidDel="00000000" w:rsidP="00000000" w:rsidRDefault="00000000" w:rsidRPr="00000000" w14:paraId="000000AF">
      <w:pPr>
        <w:spacing w:line="276" w:lineRule="auto"/>
        <w:ind w:left="720" w:firstLine="0"/>
        <w:rPr>
          <w:rFonts w:ascii="Source Sans Pro" w:cs="Source Sans Pro" w:eastAsia="Source Sans Pro" w:hAnsi="Source Sans Pro"/>
          <w:color w:val="674ea7"/>
        </w:rPr>
      </w:pPr>
      <w:r w:rsidDel="00000000" w:rsidR="00000000" w:rsidRPr="00000000">
        <w:rPr>
          <w:rFonts w:ascii="Source Sans Pro" w:cs="Source Sans Pro" w:eastAsia="Source Sans Pro" w:hAnsi="Source Sans Pro"/>
          <w:color w:val="363759"/>
          <w:rtl w:val="0"/>
        </w:rPr>
        <w:t xml:space="preserve">*** Vérifier avec les participant</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es qu’iels voient bien la même chose que vous. ***</w:t>
      </w:r>
      <w:r w:rsidDel="00000000" w:rsidR="00000000" w:rsidRPr="00000000">
        <w:rPr>
          <w:rtl w:val="0"/>
        </w:rPr>
      </w:r>
    </w:p>
    <w:p w:rsidR="00000000" w:rsidDel="00000000" w:rsidP="00000000" w:rsidRDefault="00000000" w:rsidRPr="00000000" w14:paraId="000000B0">
      <w:pPr>
        <w:pageBreakBefore w:val="0"/>
        <w:numPr>
          <w:ilvl w:val="0"/>
          <w:numId w:val="10"/>
        </w:numPr>
        <w:spacing w:line="276" w:lineRule="auto"/>
        <w:ind w:left="720" w:hanging="360"/>
        <w:rPr>
          <w:rFonts w:ascii="Source Sans Pro" w:cs="Source Sans Pro" w:eastAsia="Source Sans Pro" w:hAnsi="Source Sans Pro"/>
        </w:rPr>
      </w:pPr>
      <w:r w:rsidDel="00000000" w:rsidR="00000000" w:rsidRPr="00000000">
        <w:rPr>
          <w:rFonts w:ascii="Source Sans Pro" w:cs="Source Sans Pro" w:eastAsia="Source Sans Pro" w:hAnsi="Source Sans Pro"/>
          <w:color w:val="363759"/>
          <w:rtl w:val="0"/>
        </w:rPr>
        <w:t xml:space="preserve">Lors de votre partage d’écran dans Zoom, sélectionnez la fenêtre contenant les slides en plein écran. Maintenant vous pouvez avec un seul écran voir à la fois votre script tout en gardant le contrôle sur vos diapositives. </w:t>
      </w:r>
    </w:p>
    <w:p w:rsidR="00000000" w:rsidDel="00000000" w:rsidP="00000000" w:rsidRDefault="00000000" w:rsidRPr="00000000" w14:paraId="000000B1">
      <w:pPr>
        <w:pageBreakBefore w:val="0"/>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B2">
      <w:pPr>
        <w:pageBreakBefore w:val="0"/>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B3">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B4">
      <w:pPr>
        <w:spacing w:line="276" w:lineRule="auto"/>
        <w:ind w:left="720" w:firstLine="0"/>
        <w:rPr>
          <w:rFonts w:ascii="Source Sans Pro" w:cs="Source Sans Pro" w:eastAsia="Source Sans Pro" w:hAnsi="Source Sans Pro"/>
        </w:rPr>
      </w:pPr>
      <w:r w:rsidDel="00000000" w:rsidR="00000000" w:rsidRPr="00000000">
        <w:rPr>
          <w:rFonts w:ascii="Source Sans Pro" w:cs="Source Sans Pro" w:eastAsia="Source Sans Pro" w:hAnsi="Source Sans Pro"/>
          <w:color w:val="363759"/>
          <w:rtl w:val="0"/>
        </w:rPr>
        <w:t xml:space="preserve"> ***L’utilisation d’un second écran fonctionne aussi très bien. Choisissez la formule qui vous convient/ satisfait le mieux***</w:t>
      </w:r>
      <w:r w:rsidDel="00000000" w:rsidR="00000000" w:rsidRPr="00000000">
        <w:rPr>
          <w:rtl w:val="0"/>
        </w:rPr>
      </w:r>
    </w:p>
    <w:p w:rsidR="00000000" w:rsidDel="00000000" w:rsidP="00000000" w:rsidRDefault="00000000" w:rsidRPr="00000000" w14:paraId="000000B5">
      <w:pPr>
        <w:numPr>
          <w:ilvl w:val="0"/>
          <w:numId w:val="10"/>
        </w:numPr>
        <w:spacing w:line="276" w:lineRule="auto"/>
        <w:ind w:left="720" w:hanging="360"/>
        <w:rPr>
          <w:rFonts w:ascii="Source Sans Pro" w:cs="Source Sans Pro" w:eastAsia="Source Sans Pro" w:hAnsi="Source Sans Pro"/>
        </w:rPr>
      </w:pPr>
      <w:r w:rsidDel="00000000" w:rsidR="00000000" w:rsidRPr="00000000">
        <w:rPr>
          <w:rFonts w:ascii="Source Sans Pro" w:cs="Source Sans Pro" w:eastAsia="Source Sans Pro" w:hAnsi="Source Sans Pro"/>
          <w:color w:val="363759"/>
          <w:rtl w:val="0"/>
        </w:rPr>
        <w:t xml:space="preserve">Le</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la facilitateur</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trice peut maintenant donner son atelier tranquillement! Pendant ce temps-là, la personne à la technique s’occupe de la gestion du chat Zoom pour transmettre/répondre aux questions et  lancer les sondages lorsque cela est nécessaire.</w:t>
      </w:r>
      <w:r w:rsidDel="00000000" w:rsidR="00000000" w:rsidRPr="00000000">
        <w:rPr>
          <w:rtl w:val="0"/>
        </w:rPr>
      </w:r>
    </w:p>
    <w:p w:rsidR="00000000" w:rsidDel="00000000" w:rsidP="00000000" w:rsidRDefault="00000000" w:rsidRPr="00000000" w14:paraId="000000B6">
      <w:pPr>
        <w:numPr>
          <w:ilvl w:val="0"/>
          <w:numId w:val="10"/>
        </w:numPr>
        <w:spacing w:line="276" w:lineRule="auto"/>
        <w:ind w:left="720" w:hanging="360"/>
        <w:rPr>
          <w:rFonts w:ascii="Source Sans Pro" w:cs="Source Sans Pro" w:eastAsia="Source Sans Pro" w:hAnsi="Source Sans Pro"/>
        </w:rPr>
      </w:pPr>
      <w:r w:rsidDel="00000000" w:rsidR="00000000" w:rsidRPr="00000000">
        <w:rPr>
          <w:rFonts w:ascii="Source Sans Pro" w:cs="Source Sans Pro" w:eastAsia="Source Sans Pro" w:hAnsi="Source Sans Pro"/>
          <w:color w:val="363759"/>
          <w:rtl w:val="0"/>
        </w:rPr>
        <w:t xml:space="preserve"> Si la personne à la technique doit intervenir pour résoudre un problème technique ou apporter un complément d’information, elle devra ouvrir son micro et sa caméra et s’annoncer!</w:t>
      </w:r>
      <w:r w:rsidDel="00000000" w:rsidR="00000000" w:rsidRPr="00000000">
        <w:rPr>
          <w:rtl w:val="0"/>
        </w:rPr>
      </w:r>
    </w:p>
    <w:p w:rsidR="00000000" w:rsidDel="00000000" w:rsidP="00000000" w:rsidRDefault="00000000" w:rsidRPr="00000000" w14:paraId="000000B7">
      <w:pPr>
        <w:pageBreakBefore w:val="0"/>
        <w:rPr/>
      </w:pPr>
      <w:r w:rsidDel="00000000" w:rsidR="00000000" w:rsidRPr="00000000">
        <w:rPr>
          <w:rtl w:val="0"/>
        </w:rPr>
      </w:r>
    </w:p>
    <w:p w:rsidR="00000000" w:rsidDel="00000000" w:rsidP="00000000" w:rsidRDefault="00000000" w:rsidRPr="00000000" w14:paraId="000000B8">
      <w:pPr>
        <w:pStyle w:val="Heading3"/>
        <w:spacing w:after="0" w:before="0" w:line="276" w:lineRule="auto"/>
        <w:rPr>
          <w:rFonts w:ascii="Source Sans Pro" w:cs="Source Sans Pro" w:eastAsia="Source Sans Pro" w:hAnsi="Source Sans Pro"/>
          <w:color w:val="f05b4e"/>
        </w:rPr>
      </w:pPr>
      <w:bookmarkStart w:colFirst="0" w:colLast="0" w:name="_heading=h.kvisldv1n0nn" w:id="9"/>
      <w:bookmarkEnd w:id="9"/>
      <w:r w:rsidDel="00000000" w:rsidR="00000000" w:rsidRPr="00000000">
        <w:rPr>
          <w:rFonts w:ascii="Source Sans Pro" w:cs="Source Sans Pro" w:eastAsia="Source Sans Pro" w:hAnsi="Source Sans Pro"/>
          <w:color w:val="f05b4e"/>
          <w:rtl w:val="0"/>
        </w:rPr>
        <w:t xml:space="preserve">À la fin de l’atelier</w:t>
      </w:r>
    </w:p>
    <w:p w:rsidR="00000000" w:rsidDel="00000000" w:rsidP="00000000" w:rsidRDefault="00000000" w:rsidRPr="00000000" w14:paraId="000000B9">
      <w:pPr>
        <w:spacing w:line="276"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BA">
      <w:pPr>
        <w:numPr>
          <w:ilvl w:val="0"/>
          <w:numId w:val="9"/>
        </w:numPr>
        <w:spacing w:line="276" w:lineRule="auto"/>
        <w:ind w:left="720" w:hanging="36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Le</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a facilitateur</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rice clique sur </w:t>
      </w:r>
      <w:r w:rsidDel="00000000" w:rsidR="00000000" w:rsidRPr="00000000">
        <w:rPr>
          <w:rFonts w:ascii="Source Sans Pro" w:cs="Source Sans Pro" w:eastAsia="Source Sans Pro" w:hAnsi="Source Sans Pro"/>
          <w:b w:val="1"/>
          <w:color w:val="363759"/>
          <w:rtl w:val="0"/>
        </w:rPr>
        <w:t xml:space="preserve">«arrêter le partage»</w:t>
      </w:r>
      <w:r w:rsidDel="00000000" w:rsidR="00000000" w:rsidRPr="00000000">
        <w:rPr>
          <w:rFonts w:ascii="Source Sans Pro" w:cs="Source Sans Pro" w:eastAsia="Source Sans Pro" w:hAnsi="Source Sans Pro"/>
          <w:color w:val="363759"/>
          <w:rtl w:val="0"/>
        </w:rPr>
        <w:t xml:space="preserve"> ( Stop Share ). </w:t>
      </w:r>
    </w:p>
    <w:p w:rsidR="00000000" w:rsidDel="00000000" w:rsidP="00000000" w:rsidRDefault="00000000" w:rsidRPr="00000000" w14:paraId="000000BB">
      <w:pPr>
        <w:spacing w:line="276" w:lineRule="auto"/>
        <w:ind w:left="720" w:firstLine="0"/>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BC">
      <w:pPr>
        <w:spacing w:line="276" w:lineRule="auto"/>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rPr>
        <w:drawing>
          <wp:inline distB="114300" distT="114300" distL="114300" distR="114300">
            <wp:extent cx="4676775" cy="1204913"/>
            <wp:effectExtent b="0" l="0" r="0" t="0"/>
            <wp:docPr id="55" name="image10.png"/>
            <a:graphic>
              <a:graphicData uri="http://schemas.openxmlformats.org/drawingml/2006/picture">
                <pic:pic>
                  <pic:nvPicPr>
                    <pic:cNvPr id="0" name="image10.png"/>
                    <pic:cNvPicPr preferRelativeResize="0"/>
                  </pic:nvPicPr>
                  <pic:blipFill>
                    <a:blip r:embed="rId22"/>
                    <a:srcRect b="0" l="0" r="0" t="0"/>
                    <a:stretch>
                      <a:fillRect/>
                    </a:stretch>
                  </pic:blipFill>
                  <pic:spPr>
                    <a:xfrm>
                      <a:off x="0" y="0"/>
                      <a:ext cx="4676775" cy="1204913"/>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spacing w:line="276"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BE">
      <w:pPr>
        <w:numPr>
          <w:ilvl w:val="0"/>
          <w:numId w:val="9"/>
        </w:numPr>
        <w:spacing w:line="276" w:lineRule="auto"/>
        <w:ind w:left="720" w:hanging="36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Puis le</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la facilitateur</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trice ouvre la période de questions/réponses. La personne à la technique transmet également les questions qui pourraient échapper à la personne à la facilitation et l’aide également à répondre aux participant·es.</w:t>
      </w:r>
    </w:p>
    <w:p w:rsidR="00000000" w:rsidDel="00000000" w:rsidP="00000000" w:rsidRDefault="00000000" w:rsidRPr="00000000" w14:paraId="000000BF">
      <w:pPr>
        <w:spacing w:line="276" w:lineRule="auto"/>
        <w:ind w:left="720" w:firstLine="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Le</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la technicien</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ne peut à ce moment partager le lien vers le sondage de rétroaction aux participant</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es. </w:t>
      </w:r>
    </w:p>
    <w:p w:rsidR="00000000" w:rsidDel="00000000" w:rsidP="00000000" w:rsidRDefault="00000000" w:rsidRPr="00000000" w14:paraId="000000C0">
      <w:pPr>
        <w:spacing w:line="276" w:lineRule="auto"/>
        <w:ind w:left="720" w:firstLine="0"/>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C1">
      <w:pPr>
        <w:spacing w:line="276"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C2">
      <w:pPr>
        <w:numPr>
          <w:ilvl w:val="0"/>
          <w:numId w:val="9"/>
        </w:numPr>
        <w:spacing w:line="276" w:lineRule="auto"/>
        <w:ind w:left="720" w:hanging="360"/>
        <w:rPr>
          <w:rFonts w:ascii="Arial" w:cs="Arial" w:eastAsia="Arial" w:hAnsi="Arial"/>
          <w:color w:val="363759"/>
        </w:rPr>
      </w:pPr>
      <w:r w:rsidDel="00000000" w:rsidR="00000000" w:rsidRPr="00000000">
        <w:rPr>
          <w:rFonts w:ascii="Source Sans Pro" w:cs="Source Sans Pro" w:eastAsia="Source Sans Pro" w:hAnsi="Source Sans Pro"/>
          <w:b w:val="1"/>
          <w:color w:val="363759"/>
          <w:rtl w:val="0"/>
        </w:rPr>
        <w:t xml:space="preserve">Important :</w:t>
      </w:r>
      <w:r w:rsidDel="00000000" w:rsidR="00000000" w:rsidRPr="00000000">
        <w:rPr>
          <w:rFonts w:ascii="Source Sans Pro" w:cs="Source Sans Pro" w:eastAsia="Source Sans Pro" w:hAnsi="Source Sans Pro"/>
          <w:color w:val="363759"/>
          <w:rtl w:val="0"/>
        </w:rPr>
        <w:t xml:space="preserve"> </w:t>
      </w:r>
      <w:r w:rsidDel="00000000" w:rsidR="00000000" w:rsidRPr="00000000">
        <w:rPr>
          <w:rtl w:val="0"/>
        </w:rPr>
      </w:r>
    </w:p>
    <w:p w:rsidR="00000000" w:rsidDel="00000000" w:rsidP="00000000" w:rsidRDefault="00000000" w:rsidRPr="00000000" w14:paraId="000000C3">
      <w:pPr>
        <w:spacing w:line="276" w:lineRule="auto"/>
        <w:ind w:left="720" w:firstLine="0"/>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C4">
      <w:pPr>
        <w:pageBreakBefore w:val="0"/>
        <w:numPr>
          <w:ilvl w:val="0"/>
          <w:numId w:val="11"/>
        </w:numPr>
        <w:spacing w:line="276" w:lineRule="auto"/>
        <w:ind w:left="1440" w:hanging="360"/>
        <w:rPr>
          <w:rFonts w:ascii="Source Sans Pro" w:cs="Source Sans Pro" w:eastAsia="Source Sans Pro" w:hAnsi="Source Sans Pro"/>
        </w:rPr>
      </w:pPr>
      <w:r w:rsidDel="00000000" w:rsidR="00000000" w:rsidRPr="00000000">
        <w:rPr>
          <w:rFonts w:ascii="Source Sans Pro" w:cs="Source Sans Pro" w:eastAsia="Source Sans Pro" w:hAnsi="Source Sans Pro"/>
          <w:color w:val="363759"/>
          <w:rtl w:val="0"/>
        </w:rPr>
        <w:t xml:space="preserve">S’il n’y a pas de questions, la personne à la facilitation devra s’arranger pour parler au moins 3 à 5 min avant de finir la session. Parlez des autres ateliers programmés dans votre milieu si besoin pour combler le temps.</w:t>
      </w:r>
    </w:p>
    <w:p w:rsidR="00000000" w:rsidDel="00000000" w:rsidP="00000000" w:rsidRDefault="00000000" w:rsidRPr="00000000" w14:paraId="000000C5">
      <w:pPr>
        <w:pageBreakBefore w:val="0"/>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C6">
      <w:pPr>
        <w:pageBreakBefore w:val="0"/>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C7">
      <w:pPr>
        <w:pageBreakBefore w:val="0"/>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C8">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C9">
      <w:pPr>
        <w:numPr>
          <w:ilvl w:val="0"/>
          <w:numId w:val="11"/>
        </w:numPr>
        <w:spacing w:line="276" w:lineRule="auto"/>
        <w:ind w:left="1440" w:hanging="360"/>
        <w:rPr>
          <w:rFonts w:ascii="Source Sans Pro" w:cs="Source Sans Pro" w:eastAsia="Source Sans Pro" w:hAnsi="Source Sans Pro"/>
          <w:b w:val="1"/>
        </w:rPr>
      </w:pPr>
      <w:r w:rsidDel="00000000" w:rsidR="00000000" w:rsidRPr="00000000">
        <w:rPr>
          <w:rFonts w:ascii="Source Sans Pro" w:cs="Source Sans Pro" w:eastAsia="Source Sans Pro" w:hAnsi="Source Sans Pro"/>
          <w:color w:val="363759"/>
          <w:rtl w:val="0"/>
        </w:rPr>
        <w:t xml:space="preserve">Précisez également que si des questions ont été oubliées, les participant·es peuvent vous les transmettre par courriel ou rester un peu plus longtemps après la séance (selon votre capacité à le faire).</w:t>
      </w:r>
      <w:r w:rsidDel="00000000" w:rsidR="00000000" w:rsidRPr="00000000">
        <w:rPr>
          <w:rtl w:val="0"/>
        </w:rPr>
      </w:r>
    </w:p>
    <w:p w:rsidR="00000000" w:rsidDel="00000000" w:rsidP="00000000" w:rsidRDefault="00000000" w:rsidRPr="00000000" w14:paraId="000000CA">
      <w:pPr>
        <w:numPr>
          <w:ilvl w:val="0"/>
          <w:numId w:val="11"/>
        </w:numPr>
        <w:spacing w:line="276" w:lineRule="auto"/>
        <w:ind w:left="1440" w:hanging="360"/>
        <w:rPr>
          <w:rFonts w:ascii="Source Sans Pro" w:cs="Source Sans Pro" w:eastAsia="Source Sans Pro" w:hAnsi="Source Sans Pro"/>
        </w:rPr>
      </w:pPr>
      <w:r w:rsidDel="00000000" w:rsidR="00000000" w:rsidRPr="00000000">
        <w:rPr>
          <w:rFonts w:ascii="Source Sans Pro" w:cs="Source Sans Pro" w:eastAsia="Source Sans Pro" w:hAnsi="Source Sans Pro"/>
          <w:color w:val="363759"/>
          <w:rtl w:val="0"/>
        </w:rPr>
        <w:t xml:space="preserve">Nous recommandons également de couper vos micro et caméra et d’attendre que l’ensemble des participant·es aient quitté la réunion pour finir définitivement la session Zoom! Certaines personnes peuvent avoir des questions de dernière minute et/ou ne pas réussir à quitter la réunion Zoom.</w:t>
      </w:r>
      <w:r w:rsidDel="00000000" w:rsidR="00000000" w:rsidRPr="00000000">
        <w:rPr>
          <w:rtl w:val="0"/>
        </w:rPr>
      </w:r>
    </w:p>
    <w:p w:rsidR="00000000" w:rsidDel="00000000" w:rsidP="00000000" w:rsidRDefault="00000000" w:rsidRPr="00000000" w14:paraId="000000CB">
      <w:pPr>
        <w:numPr>
          <w:ilvl w:val="0"/>
          <w:numId w:val="11"/>
        </w:numPr>
        <w:spacing w:line="276" w:lineRule="auto"/>
        <w:ind w:left="1440" w:hanging="360"/>
        <w:rPr>
          <w:rFonts w:ascii="Source Sans Pro" w:cs="Source Sans Pro" w:eastAsia="Source Sans Pro" w:hAnsi="Source Sans Pro"/>
        </w:rPr>
      </w:pPr>
      <w:r w:rsidDel="00000000" w:rsidR="00000000" w:rsidRPr="00000000">
        <w:rPr>
          <w:rFonts w:ascii="Source Sans Pro" w:cs="Source Sans Pro" w:eastAsia="Source Sans Pro" w:hAnsi="Source Sans Pro"/>
          <w:color w:val="363759"/>
          <w:rtl w:val="0"/>
        </w:rPr>
        <w:t xml:space="preserve">Le</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la technicien</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ne et le</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la facilitateur</w:t>
      </w:r>
      <w:r w:rsidDel="00000000" w:rsidR="00000000" w:rsidRPr="00000000">
        <w:rPr>
          <w:rFonts w:ascii="Source Sans Pro" w:cs="Source Sans Pro" w:eastAsia="Source Sans Pro" w:hAnsi="Source Sans Pro"/>
          <w:color w:val="3c4043"/>
          <w:highlight w:val="white"/>
          <w:rtl w:val="0"/>
        </w:rPr>
        <w:t xml:space="preserve">·</w:t>
      </w:r>
      <w:r w:rsidDel="00000000" w:rsidR="00000000" w:rsidRPr="00000000">
        <w:rPr>
          <w:rFonts w:ascii="Source Sans Pro" w:cs="Source Sans Pro" w:eastAsia="Source Sans Pro" w:hAnsi="Source Sans Pro"/>
          <w:color w:val="363759"/>
          <w:rtl w:val="0"/>
        </w:rPr>
        <w:t xml:space="preserve">trice sont invités à relever le nombre de participant·es et à l’inscrire directement après dans un </w:t>
      </w:r>
      <w:r w:rsidDel="00000000" w:rsidR="00000000" w:rsidRPr="00000000">
        <w:rPr>
          <w:rFonts w:ascii="Source Sans Pro" w:cs="Source Sans Pro" w:eastAsia="Source Sans Pro" w:hAnsi="Source Sans Pro"/>
          <w:b w:val="1"/>
          <w:color w:val="363759"/>
          <w:rtl w:val="0"/>
        </w:rPr>
        <w:t xml:space="preserve">outil de suivi.</w:t>
      </w:r>
      <w:r w:rsidDel="00000000" w:rsidR="00000000" w:rsidRPr="00000000">
        <w:rPr>
          <w:rtl w:val="0"/>
        </w:rPr>
      </w:r>
    </w:p>
    <w:p w:rsidR="00000000" w:rsidDel="00000000" w:rsidP="00000000" w:rsidRDefault="00000000" w:rsidRPr="00000000" w14:paraId="000000CC">
      <w:pPr>
        <w:spacing w:line="276" w:lineRule="auto"/>
        <w:ind w:left="0" w:firstLine="0"/>
        <w:rPr>
          <w:rFonts w:ascii="Source Sans Pro" w:cs="Source Sans Pro" w:eastAsia="Source Sans Pro" w:hAnsi="Source Sans Pro"/>
          <w:b w:val="1"/>
          <w:color w:val="363759"/>
          <w:u w:val="none"/>
        </w:rPr>
      </w:pPr>
      <w:r w:rsidDel="00000000" w:rsidR="00000000" w:rsidRPr="00000000">
        <w:rPr>
          <w:rtl w:val="0"/>
        </w:rPr>
      </w:r>
    </w:p>
    <w:p w:rsidR="00000000" w:rsidDel="00000000" w:rsidP="00000000" w:rsidRDefault="00000000" w:rsidRPr="00000000" w14:paraId="000000CD">
      <w:pPr>
        <w:spacing w:line="276" w:lineRule="auto"/>
        <w:rPr>
          <w:rFonts w:ascii="Source Sans Pro" w:cs="Source Sans Pro" w:eastAsia="Source Sans Pro" w:hAnsi="Source Sans Pro"/>
          <w:b w:val="1"/>
          <w:color w:val="363759"/>
        </w:rPr>
      </w:pPr>
      <w:r w:rsidDel="00000000" w:rsidR="00000000" w:rsidRPr="00000000">
        <w:rPr>
          <w:rtl w:val="0"/>
        </w:rPr>
      </w:r>
    </w:p>
    <w:p w:rsidR="00000000" w:rsidDel="00000000" w:rsidP="00000000" w:rsidRDefault="00000000" w:rsidRPr="00000000" w14:paraId="000000CE">
      <w:pPr>
        <w:pStyle w:val="Heading3"/>
        <w:spacing w:after="0" w:before="0" w:line="276" w:lineRule="auto"/>
        <w:rPr>
          <w:rFonts w:ascii="Source Sans Pro" w:cs="Source Sans Pro" w:eastAsia="Source Sans Pro" w:hAnsi="Source Sans Pro"/>
          <w:color w:val="f05b4e"/>
        </w:rPr>
      </w:pPr>
      <w:bookmarkStart w:colFirst="0" w:colLast="0" w:name="_heading=h.z0dkaqn2e9hr" w:id="10"/>
      <w:bookmarkEnd w:id="10"/>
      <w:r w:rsidDel="00000000" w:rsidR="00000000" w:rsidRPr="00000000">
        <w:rPr>
          <w:rFonts w:ascii="Source Sans Pro" w:cs="Source Sans Pro" w:eastAsia="Source Sans Pro" w:hAnsi="Source Sans Pro"/>
          <w:color w:val="f05b4e"/>
          <w:rtl w:val="0"/>
        </w:rPr>
        <w:t xml:space="preserve">Partage d’écran avec Zoom depuis un iPad</w:t>
      </w:r>
    </w:p>
    <w:p w:rsidR="00000000" w:rsidDel="00000000" w:rsidP="00000000" w:rsidRDefault="00000000" w:rsidRPr="00000000" w14:paraId="000000CF">
      <w:pPr>
        <w:spacing w:line="276" w:lineRule="auto"/>
        <w:rPr>
          <w:rFonts w:ascii="Source Sans Pro" w:cs="Source Sans Pro" w:eastAsia="Source Sans Pro" w:hAnsi="Source Sans Pro"/>
          <w:b w:val="1"/>
          <w:color w:val="f05b4e"/>
        </w:rPr>
      </w:pPr>
      <w:r w:rsidDel="00000000" w:rsidR="00000000" w:rsidRPr="00000000">
        <w:rPr>
          <w:rtl w:val="0"/>
        </w:rPr>
      </w:r>
    </w:p>
    <w:p w:rsidR="00000000" w:rsidDel="00000000" w:rsidP="00000000" w:rsidRDefault="00000000" w:rsidRPr="00000000" w14:paraId="000000D0">
      <w:pPr>
        <w:numPr>
          <w:ilvl w:val="0"/>
          <w:numId w:val="5"/>
        </w:numPr>
        <w:spacing w:line="276" w:lineRule="auto"/>
        <w:ind w:left="720" w:hanging="36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Lorsque la réunion Zoom est lancée sur votre ordinateur, cliquez sur </w:t>
      </w:r>
      <w:r w:rsidDel="00000000" w:rsidR="00000000" w:rsidRPr="00000000">
        <w:rPr>
          <w:rFonts w:ascii="Source Sans Pro" w:cs="Source Sans Pro" w:eastAsia="Source Sans Pro" w:hAnsi="Source Sans Pro"/>
          <w:b w:val="1"/>
          <w:color w:val="363759"/>
          <w:rtl w:val="0"/>
        </w:rPr>
        <w:t xml:space="preserve">«partage d’écran»</w:t>
      </w:r>
      <w:r w:rsidDel="00000000" w:rsidR="00000000" w:rsidRPr="00000000">
        <w:rPr>
          <w:rFonts w:ascii="Source Sans Pro" w:cs="Source Sans Pro" w:eastAsia="Source Sans Pro" w:hAnsi="Source Sans Pro"/>
          <w:color w:val="363759"/>
          <w:rtl w:val="0"/>
        </w:rPr>
        <w:t xml:space="preserve"> et sélectionnez </w:t>
      </w:r>
      <w:r w:rsidDel="00000000" w:rsidR="00000000" w:rsidRPr="00000000">
        <w:rPr>
          <w:rFonts w:ascii="Source Sans Pro" w:cs="Source Sans Pro" w:eastAsia="Source Sans Pro" w:hAnsi="Source Sans Pro"/>
          <w:b w:val="1"/>
          <w:color w:val="363759"/>
          <w:rtl w:val="0"/>
        </w:rPr>
        <w:t xml:space="preserve">«iPhone / iPad via airplay»</w:t>
      </w:r>
      <w:r w:rsidDel="00000000" w:rsidR="00000000" w:rsidRPr="00000000">
        <w:rPr>
          <w:rtl w:val="0"/>
        </w:rPr>
      </w:r>
    </w:p>
    <w:p w:rsidR="00000000" w:rsidDel="00000000" w:rsidP="00000000" w:rsidRDefault="00000000" w:rsidRPr="00000000" w14:paraId="000000D1">
      <w:pPr>
        <w:spacing w:line="276" w:lineRule="auto"/>
        <w:jc w:val="center"/>
        <w:rPr>
          <w:rFonts w:ascii="Source Sans Pro" w:cs="Source Sans Pro" w:eastAsia="Source Sans Pro" w:hAnsi="Source Sans Pro"/>
          <w:b w:val="1"/>
          <w:color w:val="363759"/>
        </w:rPr>
      </w:pPr>
      <w:r w:rsidDel="00000000" w:rsidR="00000000" w:rsidRPr="00000000">
        <w:rPr>
          <w:rFonts w:ascii="Source Sans Pro" w:cs="Source Sans Pro" w:eastAsia="Source Sans Pro" w:hAnsi="Source Sans Pro"/>
          <w:b w:val="1"/>
          <w:color w:val="363759"/>
        </w:rPr>
        <w:drawing>
          <wp:inline distB="114300" distT="114300" distL="114300" distR="114300">
            <wp:extent cx="3387600" cy="2234374"/>
            <wp:effectExtent b="0" l="0" r="0" t="0"/>
            <wp:docPr id="56" name="image22.png"/>
            <a:graphic>
              <a:graphicData uri="http://schemas.openxmlformats.org/drawingml/2006/picture">
                <pic:pic>
                  <pic:nvPicPr>
                    <pic:cNvPr id="0" name="image22.png"/>
                    <pic:cNvPicPr preferRelativeResize="0"/>
                  </pic:nvPicPr>
                  <pic:blipFill>
                    <a:blip r:embed="rId25"/>
                    <a:srcRect b="0" l="0" r="0" t="0"/>
                    <a:stretch>
                      <a:fillRect/>
                    </a:stretch>
                  </pic:blipFill>
                  <pic:spPr>
                    <a:xfrm>
                      <a:off x="0" y="0"/>
                      <a:ext cx="3387600" cy="2234374"/>
                    </a:xfrm>
                    <a:prstGeom prst="rect"/>
                    <a:ln/>
                  </pic:spPr>
                </pic:pic>
              </a:graphicData>
            </a:graphic>
          </wp:inline>
        </w:drawing>
      </w:r>
      <w:r w:rsidDel="00000000" w:rsidR="00000000" w:rsidRPr="00000000">
        <w:rPr>
          <w:rtl w:val="0"/>
        </w:rPr>
      </w:r>
    </w:p>
    <w:p w:rsidR="00000000" w:rsidDel="00000000" w:rsidP="00000000" w:rsidRDefault="00000000" w:rsidRPr="00000000" w14:paraId="000000D2">
      <w:pPr>
        <w:spacing w:line="276" w:lineRule="auto"/>
        <w:jc w:val="center"/>
        <w:rPr>
          <w:rFonts w:ascii="Source Sans Pro" w:cs="Source Sans Pro" w:eastAsia="Source Sans Pro" w:hAnsi="Source Sans Pro"/>
          <w:b w:val="1"/>
          <w:color w:val="363759"/>
        </w:rPr>
      </w:pPr>
      <w:r w:rsidDel="00000000" w:rsidR="00000000" w:rsidRPr="00000000">
        <w:rPr>
          <w:rtl w:val="0"/>
        </w:rPr>
      </w:r>
    </w:p>
    <w:p w:rsidR="00000000" w:rsidDel="00000000" w:rsidP="00000000" w:rsidRDefault="00000000" w:rsidRPr="00000000" w14:paraId="000000D3">
      <w:pPr>
        <w:spacing w:line="276" w:lineRule="auto"/>
        <w:rPr>
          <w:rFonts w:ascii="Source Sans Pro" w:cs="Source Sans Pro" w:eastAsia="Source Sans Pro" w:hAnsi="Source Sans Pro"/>
          <w:b w:val="1"/>
          <w:color w:val="363759"/>
        </w:rPr>
      </w:pPr>
      <w:r w:rsidDel="00000000" w:rsidR="00000000" w:rsidRPr="00000000">
        <w:rPr>
          <w:rtl w:val="0"/>
        </w:rPr>
      </w:r>
    </w:p>
    <w:p w:rsidR="00000000" w:rsidDel="00000000" w:rsidP="00000000" w:rsidRDefault="00000000" w:rsidRPr="00000000" w14:paraId="000000D4">
      <w:pPr>
        <w:pageBreakBefore w:val="0"/>
        <w:numPr>
          <w:ilvl w:val="0"/>
          <w:numId w:val="5"/>
        </w:numPr>
        <w:spacing w:line="276" w:lineRule="auto"/>
        <w:ind w:left="720" w:hanging="36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Un plug-in va alors se télécharger sur votre ordinateur. Sinon cet écran apparaîtra directement, </w:t>
      </w:r>
      <w:r w:rsidDel="00000000" w:rsidR="00000000" w:rsidRPr="00000000">
        <w:rPr>
          <w:rFonts w:ascii="Source Sans Pro" w:cs="Source Sans Pro" w:eastAsia="Source Sans Pro" w:hAnsi="Source Sans Pro"/>
          <w:b w:val="1"/>
          <w:color w:val="363759"/>
          <w:rtl w:val="0"/>
        </w:rPr>
        <w:t xml:space="preserve">suivez les indications qui apparaissent à l'écran </w:t>
      </w:r>
      <w:r w:rsidDel="00000000" w:rsidR="00000000" w:rsidRPr="00000000">
        <w:rPr>
          <w:rFonts w:ascii="Source Sans Pro" w:cs="Source Sans Pro" w:eastAsia="Source Sans Pro" w:hAnsi="Source Sans Pro"/>
          <w:color w:val="363759"/>
          <w:rtl w:val="0"/>
        </w:rPr>
        <w:t xml:space="preserve">:</w:t>
      </w:r>
    </w:p>
    <w:p w:rsidR="00000000" w:rsidDel="00000000" w:rsidP="00000000" w:rsidRDefault="00000000" w:rsidRPr="00000000" w14:paraId="000000D5">
      <w:pPr>
        <w:pageBreakBefore w:val="0"/>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D6">
      <w:pPr>
        <w:pageBreakBefore w:val="0"/>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D7">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D8">
      <w:pPr>
        <w:spacing w:line="276" w:lineRule="auto"/>
        <w:jc w:val="cente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Pr>
        <w:drawing>
          <wp:inline distB="114300" distT="114300" distL="114300" distR="114300">
            <wp:extent cx="3387600" cy="2133467"/>
            <wp:effectExtent b="0" l="0" r="0" t="0"/>
            <wp:docPr id="57" name="image23.png"/>
            <a:graphic>
              <a:graphicData uri="http://schemas.openxmlformats.org/drawingml/2006/picture">
                <pic:pic>
                  <pic:nvPicPr>
                    <pic:cNvPr id="0" name="image23.png"/>
                    <pic:cNvPicPr preferRelativeResize="0"/>
                  </pic:nvPicPr>
                  <pic:blipFill>
                    <a:blip r:embed="rId26"/>
                    <a:srcRect b="0" l="0" r="0" t="0"/>
                    <a:stretch>
                      <a:fillRect/>
                    </a:stretch>
                  </pic:blipFill>
                  <pic:spPr>
                    <a:xfrm>
                      <a:off x="0" y="0"/>
                      <a:ext cx="3387600" cy="2133467"/>
                    </a:xfrm>
                    <a:prstGeom prst="rect"/>
                    <a:ln/>
                  </pic:spPr>
                </pic:pic>
              </a:graphicData>
            </a:graphic>
          </wp:inline>
        </w:drawing>
      </w:r>
      <w:r w:rsidDel="00000000" w:rsidR="00000000" w:rsidRPr="00000000">
        <w:rPr>
          <w:rtl w:val="0"/>
        </w:rPr>
      </w:r>
    </w:p>
    <w:p w:rsidR="00000000" w:rsidDel="00000000" w:rsidP="00000000" w:rsidRDefault="00000000" w:rsidRPr="00000000" w14:paraId="000000D9">
      <w:pPr>
        <w:numPr>
          <w:ilvl w:val="0"/>
          <w:numId w:val="5"/>
        </w:numPr>
        <w:spacing w:line="276" w:lineRule="auto"/>
        <w:ind w:left="720" w:hanging="36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Sur votre iPad, ouvrez le centre de contrôle et sélectionnez «</w:t>
      </w:r>
      <w:r w:rsidDel="00000000" w:rsidR="00000000" w:rsidRPr="00000000">
        <w:rPr>
          <w:rFonts w:ascii="Source Sans Pro" w:cs="Source Sans Pro" w:eastAsia="Source Sans Pro" w:hAnsi="Source Sans Pro"/>
          <w:b w:val="1"/>
          <w:color w:val="363759"/>
          <w:rtl w:val="0"/>
        </w:rPr>
        <w:t xml:space="preserve">recopie d’écran»</w:t>
      </w:r>
      <w:r w:rsidDel="00000000" w:rsidR="00000000" w:rsidRPr="00000000">
        <w:rPr>
          <w:rtl w:val="0"/>
        </w:rPr>
      </w:r>
    </w:p>
    <w:p w:rsidR="00000000" w:rsidDel="00000000" w:rsidP="00000000" w:rsidRDefault="00000000" w:rsidRPr="00000000" w14:paraId="000000DA">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DB">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DC">
      <w:pPr>
        <w:spacing w:line="276" w:lineRule="auto"/>
        <w:jc w:val="cente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Pr>
        <w:drawing>
          <wp:inline distB="114300" distT="114300" distL="114300" distR="114300">
            <wp:extent cx="2181600" cy="2905164"/>
            <wp:effectExtent b="0" l="0" r="0" t="0"/>
            <wp:docPr id="58" name="image25.png"/>
            <a:graphic>
              <a:graphicData uri="http://schemas.openxmlformats.org/drawingml/2006/picture">
                <pic:pic>
                  <pic:nvPicPr>
                    <pic:cNvPr id="0" name="image25.png"/>
                    <pic:cNvPicPr preferRelativeResize="0"/>
                  </pic:nvPicPr>
                  <pic:blipFill>
                    <a:blip r:embed="rId27"/>
                    <a:srcRect b="0" l="0" r="0" t="0"/>
                    <a:stretch>
                      <a:fillRect/>
                    </a:stretch>
                  </pic:blipFill>
                  <pic:spPr>
                    <a:xfrm>
                      <a:off x="0" y="0"/>
                      <a:ext cx="2181600" cy="2905164"/>
                    </a:xfrm>
                    <a:prstGeom prst="rect"/>
                    <a:ln/>
                  </pic:spPr>
                </pic:pic>
              </a:graphicData>
            </a:graphic>
          </wp:inline>
        </w:drawing>
      </w:r>
      <w:r w:rsidDel="00000000" w:rsidR="00000000" w:rsidRPr="00000000">
        <w:rPr>
          <w:rFonts w:ascii="Source Sans Pro" w:cs="Source Sans Pro" w:eastAsia="Source Sans Pro" w:hAnsi="Source Sans Pro"/>
          <w:color w:val="363759"/>
          <w:rtl w:val="0"/>
        </w:rPr>
        <w:t xml:space="preserve">        </w:t>
      </w:r>
      <w:r w:rsidDel="00000000" w:rsidR="00000000" w:rsidRPr="00000000">
        <w:rPr>
          <w:rFonts w:ascii="Source Sans Pro" w:cs="Source Sans Pro" w:eastAsia="Source Sans Pro" w:hAnsi="Source Sans Pro"/>
          <w:color w:val="363759"/>
        </w:rPr>
        <w:drawing>
          <wp:inline distB="114300" distT="114300" distL="114300" distR="114300">
            <wp:extent cx="2181600" cy="2908800"/>
            <wp:effectExtent b="0" l="0" r="0" t="0"/>
            <wp:docPr id="59" name="image28.png"/>
            <a:graphic>
              <a:graphicData uri="http://schemas.openxmlformats.org/drawingml/2006/picture">
                <pic:pic>
                  <pic:nvPicPr>
                    <pic:cNvPr id="0" name="image28.png"/>
                    <pic:cNvPicPr preferRelativeResize="0"/>
                  </pic:nvPicPr>
                  <pic:blipFill>
                    <a:blip r:embed="rId28"/>
                    <a:srcRect b="0" l="0" r="0" t="0"/>
                    <a:stretch>
                      <a:fillRect/>
                    </a:stretch>
                  </pic:blipFill>
                  <pic:spPr>
                    <a:xfrm>
                      <a:off x="0" y="0"/>
                      <a:ext cx="2181600" cy="2908800"/>
                    </a:xfrm>
                    <a:prstGeom prst="rect"/>
                    <a:ln/>
                  </pic:spPr>
                </pic:pic>
              </a:graphicData>
            </a:graphic>
          </wp:inline>
        </w:drawing>
      </w:r>
      <w:r w:rsidDel="00000000" w:rsidR="00000000" w:rsidRPr="00000000">
        <w:rPr>
          <w:rtl w:val="0"/>
        </w:rPr>
      </w:r>
    </w:p>
    <w:p w:rsidR="00000000" w:rsidDel="00000000" w:rsidP="00000000" w:rsidRDefault="00000000" w:rsidRPr="00000000" w14:paraId="000000DD">
      <w:pPr>
        <w:spacing w:line="276" w:lineRule="auto"/>
        <w:jc w:val="left"/>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DE">
      <w:pPr>
        <w:numPr>
          <w:ilvl w:val="0"/>
          <w:numId w:val="5"/>
        </w:numPr>
        <w:spacing w:line="276" w:lineRule="auto"/>
        <w:ind w:left="720" w:hanging="36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Sélectionnez le nom de l’appareil sur lequel vous voulez projeter l’image de votre écran d’iPad (ici Zoom-MacBook Pro de Rad)</w:t>
      </w:r>
    </w:p>
    <w:p w:rsidR="00000000" w:rsidDel="00000000" w:rsidP="00000000" w:rsidRDefault="00000000" w:rsidRPr="00000000" w14:paraId="000000DF">
      <w:pPr>
        <w:spacing w:line="276" w:lineRule="auto"/>
        <w:ind w:left="720" w:firstLine="0"/>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E0">
      <w:pPr>
        <w:pageBreakBefore w:val="0"/>
        <w:numPr>
          <w:ilvl w:val="0"/>
          <w:numId w:val="5"/>
        </w:numPr>
        <w:spacing w:line="276" w:lineRule="auto"/>
        <w:ind w:left="720" w:hanging="36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Et voilà! Votre écran d'iPad se superposera à votre bureau d’ordinateur et sera encadré de vert!</w:t>
      </w:r>
    </w:p>
    <w:p w:rsidR="00000000" w:rsidDel="00000000" w:rsidP="00000000" w:rsidRDefault="00000000" w:rsidRPr="00000000" w14:paraId="000000E1">
      <w:pPr>
        <w:pageBreakBefore w:val="0"/>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E2">
      <w:pPr>
        <w:pageBreakBefore w:val="0"/>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E3">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E4">
      <w:pPr>
        <w:spacing w:line="276" w:lineRule="auto"/>
        <w:ind w:left="720" w:firstLine="0"/>
        <w:jc w:val="cente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Pr>
        <w:drawing>
          <wp:inline distB="114300" distT="114300" distL="114300" distR="114300">
            <wp:extent cx="3387600" cy="3045236"/>
            <wp:effectExtent b="0" l="0" r="0" t="0"/>
            <wp:docPr id="60" name="image26.png"/>
            <a:graphic>
              <a:graphicData uri="http://schemas.openxmlformats.org/drawingml/2006/picture">
                <pic:pic>
                  <pic:nvPicPr>
                    <pic:cNvPr id="0" name="image26.png"/>
                    <pic:cNvPicPr preferRelativeResize="0"/>
                  </pic:nvPicPr>
                  <pic:blipFill>
                    <a:blip r:embed="rId29"/>
                    <a:srcRect b="0" l="0" r="0" t="0"/>
                    <a:stretch>
                      <a:fillRect/>
                    </a:stretch>
                  </pic:blipFill>
                  <pic:spPr>
                    <a:xfrm>
                      <a:off x="0" y="0"/>
                      <a:ext cx="3387600" cy="3045236"/>
                    </a:xfrm>
                    <a:prstGeom prst="rect"/>
                    <a:ln/>
                  </pic:spPr>
                </pic:pic>
              </a:graphicData>
            </a:graphic>
          </wp:inline>
        </w:drawing>
      </w:r>
      <w:r w:rsidDel="00000000" w:rsidR="00000000" w:rsidRPr="00000000">
        <w:rPr>
          <w:rtl w:val="0"/>
        </w:rPr>
      </w:r>
    </w:p>
    <w:p w:rsidR="00000000" w:rsidDel="00000000" w:rsidP="00000000" w:rsidRDefault="00000000" w:rsidRPr="00000000" w14:paraId="000000E5">
      <w:pPr>
        <w:spacing w:after="0" w:before="0"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***Sachez que la qualité du partage d'écran de l’iPad en airplay peut être affectée en fonction de la stabilité de votre Wi-Fi. Pour plus de sureté vous pouvez partager l'écran de l’iPad en sélectionnant «iPhone/iPad via cable»***</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pStyle w:val="Heading3"/>
        <w:spacing w:after="0" w:before="0" w:line="276" w:lineRule="auto"/>
        <w:rPr>
          <w:rFonts w:ascii="Source Sans Pro" w:cs="Source Sans Pro" w:eastAsia="Source Sans Pro" w:hAnsi="Source Sans Pro"/>
          <w:color w:val="f05b4e"/>
        </w:rPr>
      </w:pPr>
      <w:bookmarkStart w:colFirst="0" w:colLast="0" w:name="_heading=h.bcixy0du3jai" w:id="11"/>
      <w:bookmarkEnd w:id="11"/>
      <w:r w:rsidDel="00000000" w:rsidR="00000000" w:rsidRPr="00000000">
        <w:rPr>
          <w:rFonts w:ascii="Source Sans Pro" w:cs="Source Sans Pro" w:eastAsia="Source Sans Pro" w:hAnsi="Source Sans Pro"/>
          <w:color w:val="f05b4e"/>
          <w:rtl w:val="0"/>
        </w:rPr>
        <w:t xml:space="preserve">Android </w:t>
      </w:r>
    </w:p>
    <w:p w:rsidR="00000000" w:rsidDel="00000000" w:rsidP="00000000" w:rsidRDefault="00000000" w:rsidRPr="00000000" w14:paraId="000000E8">
      <w:pPr>
        <w:spacing w:line="276" w:lineRule="auto"/>
        <w:rPr>
          <w:rFonts w:ascii="Source Sans Pro" w:cs="Source Sans Pro" w:eastAsia="Source Sans Pro" w:hAnsi="Source Sans Pro"/>
          <w:b w:val="1"/>
          <w:color w:val="f05b4e"/>
          <w:sz w:val="32"/>
          <w:szCs w:val="32"/>
        </w:rPr>
      </w:pPr>
      <w:r w:rsidDel="00000000" w:rsidR="00000000" w:rsidRPr="00000000">
        <w:rPr>
          <w:rtl w:val="0"/>
        </w:rPr>
      </w:r>
    </w:p>
    <w:p w:rsidR="00000000" w:rsidDel="00000000" w:rsidP="00000000" w:rsidRDefault="00000000" w:rsidRPr="00000000" w14:paraId="000000E9">
      <w:pPr>
        <w:spacing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Il n’y a malheureusement pas de fonction airplay avec Android, donc se connecter à la réunion Zoom depuis son ordinateur et depuis son Android. L’ordinateur servira pour diffuser l’atelier sur Zoom et afficher votre script d’animation. Alors que la tablette Android sert pour partager son écran et montrer les actions en direct! </w:t>
      </w:r>
    </w:p>
    <w:p w:rsidR="00000000" w:rsidDel="00000000" w:rsidP="00000000" w:rsidRDefault="00000000" w:rsidRPr="00000000" w14:paraId="000000EA">
      <w:pPr>
        <w:pStyle w:val="Heading1"/>
        <w:spacing w:after="0" w:before="0" w:line="276" w:lineRule="auto"/>
        <w:rPr>
          <w:rFonts w:ascii="Source Sans Pro" w:cs="Source Sans Pro" w:eastAsia="Source Sans Pro" w:hAnsi="Source Sans Pro"/>
          <w:color w:val="f05b4e"/>
          <w:sz w:val="32"/>
          <w:szCs w:val="32"/>
        </w:rPr>
      </w:pPr>
      <w:bookmarkStart w:colFirst="0" w:colLast="0" w:name="_heading=h.s81f2g18amz9" w:id="12"/>
      <w:bookmarkEnd w:id="12"/>
      <w:r w:rsidDel="00000000" w:rsidR="00000000" w:rsidRPr="00000000">
        <w:rPr>
          <w:rtl w:val="0"/>
        </w:rPr>
      </w:r>
    </w:p>
    <w:p w:rsidR="00000000" w:rsidDel="00000000" w:rsidP="00000000" w:rsidRDefault="00000000" w:rsidRPr="00000000" w14:paraId="000000EB">
      <w:pPr>
        <w:pStyle w:val="Heading3"/>
        <w:spacing w:after="0" w:before="0" w:line="276" w:lineRule="auto"/>
        <w:rPr>
          <w:rFonts w:ascii="Source Sans Pro" w:cs="Source Sans Pro" w:eastAsia="Source Sans Pro" w:hAnsi="Source Sans Pro"/>
          <w:color w:val="f05b4e"/>
        </w:rPr>
      </w:pPr>
      <w:bookmarkStart w:colFirst="0" w:colLast="0" w:name="_heading=h.vjp2twxkfnug" w:id="13"/>
      <w:bookmarkEnd w:id="13"/>
      <w:r w:rsidDel="00000000" w:rsidR="00000000" w:rsidRPr="00000000">
        <w:rPr>
          <w:rFonts w:ascii="Source Sans Pro" w:cs="Source Sans Pro" w:eastAsia="Source Sans Pro" w:hAnsi="Source Sans Pro"/>
          <w:color w:val="f05b4e"/>
          <w:rtl w:val="0"/>
        </w:rPr>
        <w:t xml:space="preserve">Lancer les sondages</w:t>
      </w:r>
    </w:p>
    <w:p w:rsidR="00000000" w:rsidDel="00000000" w:rsidP="00000000" w:rsidRDefault="00000000" w:rsidRPr="00000000" w14:paraId="000000EC">
      <w:pPr>
        <w:spacing w:line="276" w:lineRule="auto"/>
        <w:rPr>
          <w:rFonts w:ascii="Source Sans Pro" w:cs="Source Sans Pro" w:eastAsia="Source Sans Pro" w:hAnsi="Source Sans Pro"/>
          <w:b w:val="1"/>
          <w:color w:val="363759"/>
          <w:sz w:val="28"/>
          <w:szCs w:val="28"/>
        </w:rPr>
      </w:pPr>
      <w:r w:rsidDel="00000000" w:rsidR="00000000" w:rsidRPr="00000000">
        <w:rPr>
          <w:rtl w:val="0"/>
        </w:rPr>
      </w:r>
    </w:p>
    <w:p w:rsidR="00000000" w:rsidDel="00000000" w:rsidP="00000000" w:rsidRDefault="00000000" w:rsidRPr="00000000" w14:paraId="000000ED">
      <w:pPr>
        <w:numPr>
          <w:ilvl w:val="0"/>
          <w:numId w:val="7"/>
        </w:numPr>
        <w:spacing w:line="276" w:lineRule="auto"/>
        <w:ind w:left="720" w:hanging="36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Pour lancer les sondages pré-enregistrés, vous devez cliquer sur </w:t>
      </w:r>
      <w:r w:rsidDel="00000000" w:rsidR="00000000" w:rsidRPr="00000000">
        <w:rPr>
          <w:rFonts w:ascii="Source Sans Pro" w:cs="Source Sans Pro" w:eastAsia="Source Sans Pro" w:hAnsi="Source Sans Pro"/>
          <w:b w:val="1"/>
          <w:color w:val="363759"/>
          <w:rtl w:val="0"/>
        </w:rPr>
        <w:t xml:space="preserve">«sondages»</w:t>
      </w:r>
      <w:r w:rsidDel="00000000" w:rsidR="00000000" w:rsidRPr="00000000">
        <w:rPr>
          <w:rFonts w:ascii="Source Sans Pro" w:cs="Source Sans Pro" w:eastAsia="Source Sans Pro" w:hAnsi="Source Sans Pro"/>
          <w:color w:val="363759"/>
          <w:rtl w:val="0"/>
        </w:rPr>
        <w:t xml:space="preserve">. Une nouvelle fenêtre apparaît vous laissant la possibilité de choisir la question appropriée grâce au menu déroulant en haut en haut. Vous devrez ensuite cliquer sur </w:t>
      </w:r>
      <w:r w:rsidDel="00000000" w:rsidR="00000000" w:rsidRPr="00000000">
        <w:rPr>
          <w:rFonts w:ascii="Source Sans Pro" w:cs="Source Sans Pro" w:eastAsia="Source Sans Pro" w:hAnsi="Source Sans Pro"/>
          <w:b w:val="1"/>
          <w:color w:val="363759"/>
          <w:rtl w:val="0"/>
        </w:rPr>
        <w:t xml:space="preserve">«ouvrir le vote»</w:t>
      </w:r>
      <w:r w:rsidDel="00000000" w:rsidR="00000000" w:rsidRPr="00000000">
        <w:rPr>
          <w:rtl w:val="0"/>
        </w:rPr>
      </w:r>
    </w:p>
    <w:p w:rsidR="00000000" w:rsidDel="00000000" w:rsidP="00000000" w:rsidRDefault="00000000" w:rsidRPr="00000000" w14:paraId="000000EE">
      <w:pPr>
        <w:pageBreakBefore w:val="0"/>
        <w:spacing w:line="276" w:lineRule="auto"/>
        <w:ind w:left="720" w:firstLine="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***Mentionnez que les réponses sont anonymes***.</w:t>
      </w:r>
    </w:p>
    <w:p w:rsidR="00000000" w:rsidDel="00000000" w:rsidP="00000000" w:rsidRDefault="00000000" w:rsidRPr="00000000" w14:paraId="000000EF">
      <w:pPr>
        <w:pageBreakBefore w:val="0"/>
        <w:spacing w:line="276" w:lineRule="auto"/>
        <w:ind w:left="720" w:firstLine="0"/>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F0">
      <w:pPr>
        <w:pageBreakBefore w:val="0"/>
        <w:spacing w:line="276" w:lineRule="auto"/>
        <w:ind w:left="720" w:firstLine="0"/>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F1">
      <w:pPr>
        <w:spacing w:line="276" w:lineRule="auto"/>
        <w:ind w:left="720" w:firstLine="0"/>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F2">
      <w:pPr>
        <w:spacing w:line="276" w:lineRule="auto"/>
        <w:jc w:val="center"/>
        <w:rPr>
          <w:rFonts w:ascii="Source Sans Pro" w:cs="Source Sans Pro" w:eastAsia="Source Sans Pro" w:hAnsi="Source Sans Pro"/>
          <w:b w:val="1"/>
          <w:color w:val="363759"/>
        </w:rPr>
      </w:pPr>
      <w:r w:rsidDel="00000000" w:rsidR="00000000" w:rsidRPr="00000000">
        <w:rPr>
          <w:rFonts w:ascii="Source Sans Pro" w:cs="Source Sans Pro" w:eastAsia="Source Sans Pro" w:hAnsi="Source Sans Pro"/>
          <w:b w:val="1"/>
          <w:color w:val="363759"/>
        </w:rPr>
        <w:drawing>
          <wp:inline distB="114300" distT="114300" distL="114300" distR="114300">
            <wp:extent cx="3387600" cy="2439793"/>
            <wp:effectExtent b="0" l="0" r="0" t="0"/>
            <wp:docPr id="61" name="image27.png"/>
            <a:graphic>
              <a:graphicData uri="http://schemas.openxmlformats.org/drawingml/2006/picture">
                <pic:pic>
                  <pic:nvPicPr>
                    <pic:cNvPr id="0" name="image27.png"/>
                    <pic:cNvPicPr preferRelativeResize="0"/>
                  </pic:nvPicPr>
                  <pic:blipFill>
                    <a:blip r:embed="rId30"/>
                    <a:srcRect b="0" l="0" r="0" t="0"/>
                    <a:stretch>
                      <a:fillRect/>
                    </a:stretch>
                  </pic:blipFill>
                  <pic:spPr>
                    <a:xfrm>
                      <a:off x="0" y="0"/>
                      <a:ext cx="3387600" cy="2439793"/>
                    </a:xfrm>
                    <a:prstGeom prst="rect"/>
                    <a:ln/>
                  </pic:spPr>
                </pic:pic>
              </a:graphicData>
            </a:graphic>
          </wp:inline>
        </w:drawing>
      </w:r>
      <w:r w:rsidDel="00000000" w:rsidR="00000000" w:rsidRPr="00000000">
        <w:rPr>
          <w:rtl w:val="0"/>
        </w:rPr>
      </w:r>
    </w:p>
    <w:p w:rsidR="00000000" w:rsidDel="00000000" w:rsidP="00000000" w:rsidRDefault="00000000" w:rsidRPr="00000000" w14:paraId="000000F3">
      <w:pPr>
        <w:numPr>
          <w:ilvl w:val="0"/>
          <w:numId w:val="7"/>
        </w:numPr>
        <w:spacing w:line="276" w:lineRule="auto"/>
        <w:ind w:left="720" w:hanging="36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Une fois fait, la personne à la technique  pourra voir la progression des votes et une fois que tout·es les participant·es auront voté, elle pourra cliquer sur </w:t>
      </w:r>
      <w:r w:rsidDel="00000000" w:rsidR="00000000" w:rsidRPr="00000000">
        <w:rPr>
          <w:rFonts w:ascii="Source Sans Pro" w:cs="Source Sans Pro" w:eastAsia="Source Sans Pro" w:hAnsi="Source Sans Pro"/>
          <w:b w:val="1"/>
          <w:color w:val="363759"/>
          <w:rtl w:val="0"/>
        </w:rPr>
        <w:t xml:space="preserve">«mettre fin au vote».</w:t>
      </w:r>
      <w:r w:rsidDel="00000000" w:rsidR="00000000" w:rsidRPr="00000000">
        <w:rPr>
          <w:rtl w:val="0"/>
        </w:rPr>
      </w:r>
    </w:p>
    <w:p w:rsidR="00000000" w:rsidDel="00000000" w:rsidP="00000000" w:rsidRDefault="00000000" w:rsidRPr="00000000" w14:paraId="000000F4">
      <w:pPr>
        <w:spacing w:line="276" w:lineRule="auto"/>
        <w:ind w:left="720" w:firstLine="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***Précisez aux participant·es de cliquer sur «soumettre» pour valider leurs réponses!***</w:t>
      </w:r>
    </w:p>
    <w:p w:rsidR="00000000" w:rsidDel="00000000" w:rsidP="00000000" w:rsidRDefault="00000000" w:rsidRPr="00000000" w14:paraId="000000F5">
      <w:pPr>
        <w:spacing w:line="276" w:lineRule="auto"/>
        <w:ind w:left="720" w:firstLine="0"/>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F6">
      <w:pPr>
        <w:spacing w:line="276" w:lineRule="auto"/>
        <w:ind w:left="720" w:firstLine="0"/>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F7">
      <w:pPr>
        <w:spacing w:line="276" w:lineRule="auto"/>
        <w:ind w:left="720" w:firstLine="0"/>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F8">
      <w:pPr>
        <w:spacing w:line="276" w:lineRule="auto"/>
        <w:jc w:val="center"/>
        <w:rPr>
          <w:rFonts w:ascii="Source Sans Pro" w:cs="Source Sans Pro" w:eastAsia="Source Sans Pro" w:hAnsi="Source Sans Pro"/>
          <w:b w:val="1"/>
          <w:color w:val="363759"/>
        </w:rPr>
      </w:pPr>
      <w:r w:rsidDel="00000000" w:rsidR="00000000" w:rsidRPr="00000000">
        <w:rPr>
          <w:rFonts w:ascii="Source Sans Pro" w:cs="Source Sans Pro" w:eastAsia="Source Sans Pro" w:hAnsi="Source Sans Pro"/>
          <w:b w:val="1"/>
          <w:color w:val="363759"/>
        </w:rPr>
        <w:drawing>
          <wp:inline distB="114300" distT="114300" distL="114300" distR="114300">
            <wp:extent cx="3387600" cy="2403754"/>
            <wp:effectExtent b="0" l="0" r="0" t="0"/>
            <wp:docPr id="37" name="image5.png"/>
            <a:graphic>
              <a:graphicData uri="http://schemas.openxmlformats.org/drawingml/2006/picture">
                <pic:pic>
                  <pic:nvPicPr>
                    <pic:cNvPr id="0" name="image5.png"/>
                    <pic:cNvPicPr preferRelativeResize="0"/>
                  </pic:nvPicPr>
                  <pic:blipFill>
                    <a:blip r:embed="rId31"/>
                    <a:srcRect b="0" l="0" r="0" t="0"/>
                    <a:stretch>
                      <a:fillRect/>
                    </a:stretch>
                  </pic:blipFill>
                  <pic:spPr>
                    <a:xfrm>
                      <a:off x="0" y="0"/>
                      <a:ext cx="3387600" cy="2403754"/>
                    </a:xfrm>
                    <a:prstGeom prst="rect"/>
                    <a:ln/>
                  </pic:spPr>
                </pic:pic>
              </a:graphicData>
            </a:graphic>
          </wp:inline>
        </w:drawing>
      </w:r>
      <w:r w:rsidDel="00000000" w:rsidR="00000000" w:rsidRPr="00000000">
        <w:rPr>
          <w:rtl w:val="0"/>
        </w:rPr>
      </w:r>
    </w:p>
    <w:p w:rsidR="00000000" w:rsidDel="00000000" w:rsidP="00000000" w:rsidRDefault="00000000" w:rsidRPr="00000000" w14:paraId="000000F9">
      <w:pPr>
        <w:spacing w:line="276" w:lineRule="auto"/>
        <w:rPr>
          <w:rFonts w:ascii="Source Sans Pro" w:cs="Source Sans Pro" w:eastAsia="Source Sans Pro" w:hAnsi="Source Sans Pro"/>
          <w:b w:val="1"/>
          <w:color w:val="363759"/>
        </w:rPr>
      </w:pPr>
      <w:r w:rsidDel="00000000" w:rsidR="00000000" w:rsidRPr="00000000">
        <w:rPr>
          <w:rtl w:val="0"/>
        </w:rPr>
      </w:r>
    </w:p>
    <w:p w:rsidR="00000000" w:rsidDel="00000000" w:rsidP="00000000" w:rsidRDefault="00000000" w:rsidRPr="00000000" w14:paraId="000000FA">
      <w:pPr>
        <w:numPr>
          <w:ilvl w:val="0"/>
          <w:numId w:val="7"/>
        </w:numPr>
        <w:spacing w:line="276" w:lineRule="auto"/>
        <w:ind w:left="720" w:hanging="36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Une fois le vote arrêté, la personne à la technique verra le pourcentage de vote pour chaque réponse! </w:t>
      </w:r>
    </w:p>
    <w:p w:rsidR="00000000" w:rsidDel="00000000" w:rsidP="00000000" w:rsidRDefault="00000000" w:rsidRPr="00000000" w14:paraId="000000FB">
      <w:pPr>
        <w:pageBreakBefore w:val="0"/>
        <w:spacing w:line="276" w:lineRule="auto"/>
        <w:ind w:left="720" w:firstLine="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***Cliquer sur </w:t>
      </w:r>
      <w:r w:rsidDel="00000000" w:rsidR="00000000" w:rsidRPr="00000000">
        <w:rPr>
          <w:rFonts w:ascii="Source Sans Pro" w:cs="Source Sans Pro" w:eastAsia="Source Sans Pro" w:hAnsi="Source Sans Pro"/>
          <w:b w:val="1"/>
          <w:color w:val="363759"/>
          <w:rtl w:val="0"/>
        </w:rPr>
        <w:t xml:space="preserve">«partager les résultats» </w:t>
      </w:r>
      <w:r w:rsidDel="00000000" w:rsidR="00000000" w:rsidRPr="00000000">
        <w:rPr>
          <w:rFonts w:ascii="Source Sans Pro" w:cs="Source Sans Pro" w:eastAsia="Source Sans Pro" w:hAnsi="Source Sans Pro"/>
          <w:color w:val="363759"/>
          <w:rtl w:val="0"/>
        </w:rPr>
        <w:t xml:space="preserve">pour que le·a facilitateur·rice puisse voir et réagir aux résultats et ainsi orienter sa séance!***</w:t>
      </w:r>
    </w:p>
    <w:p w:rsidR="00000000" w:rsidDel="00000000" w:rsidP="00000000" w:rsidRDefault="00000000" w:rsidRPr="00000000" w14:paraId="000000FC">
      <w:pPr>
        <w:spacing w:line="276" w:lineRule="auto"/>
        <w:ind w:left="720" w:firstLine="0"/>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FD">
      <w:pPr>
        <w:spacing w:line="276" w:lineRule="auto"/>
        <w:jc w:val="center"/>
        <w:rPr>
          <w:rFonts w:ascii="Source Sans Pro" w:cs="Source Sans Pro" w:eastAsia="Source Sans Pro" w:hAnsi="Source Sans Pro"/>
          <w:b w:val="1"/>
          <w:color w:val="f05b4e"/>
        </w:rPr>
      </w:pPr>
      <w:r w:rsidDel="00000000" w:rsidR="00000000" w:rsidRPr="00000000">
        <w:rPr>
          <w:rFonts w:ascii="Source Sans Pro" w:cs="Source Sans Pro" w:eastAsia="Source Sans Pro" w:hAnsi="Source Sans Pro"/>
          <w:b w:val="1"/>
          <w:color w:val="f05b4e"/>
        </w:rPr>
        <w:drawing>
          <wp:inline distB="114300" distT="114300" distL="114300" distR="114300">
            <wp:extent cx="3387600" cy="2439793"/>
            <wp:effectExtent b="0" l="0" r="0" t="0"/>
            <wp:docPr id="39" name="image6.png"/>
            <a:graphic>
              <a:graphicData uri="http://schemas.openxmlformats.org/drawingml/2006/picture">
                <pic:pic>
                  <pic:nvPicPr>
                    <pic:cNvPr id="0" name="image6.png"/>
                    <pic:cNvPicPr preferRelativeResize="0"/>
                  </pic:nvPicPr>
                  <pic:blipFill>
                    <a:blip r:embed="rId32"/>
                    <a:srcRect b="0" l="0" r="0" t="0"/>
                    <a:stretch>
                      <a:fillRect/>
                    </a:stretch>
                  </pic:blipFill>
                  <pic:spPr>
                    <a:xfrm>
                      <a:off x="0" y="0"/>
                      <a:ext cx="3387600" cy="2439793"/>
                    </a:xfrm>
                    <a:prstGeom prst="rect"/>
                    <a:ln/>
                  </pic:spPr>
                </pic:pic>
              </a:graphicData>
            </a:graphic>
          </wp:inline>
        </w:drawing>
      </w:r>
      <w:r w:rsidDel="00000000" w:rsidR="00000000" w:rsidRPr="00000000">
        <w:rPr>
          <w:rtl w:val="0"/>
        </w:rPr>
      </w:r>
    </w:p>
    <w:p w:rsidR="00000000" w:rsidDel="00000000" w:rsidP="00000000" w:rsidRDefault="00000000" w:rsidRPr="00000000" w14:paraId="000000FE">
      <w:pPr>
        <w:spacing w:line="276" w:lineRule="auto"/>
        <w:rPr>
          <w:rFonts w:ascii="Source Sans Pro" w:cs="Source Sans Pro" w:eastAsia="Source Sans Pro" w:hAnsi="Source Sans Pro"/>
          <w:b w:val="1"/>
          <w:color w:val="f05b4e"/>
        </w:rPr>
      </w:pPr>
      <w:r w:rsidDel="00000000" w:rsidR="00000000" w:rsidRPr="00000000">
        <w:rPr>
          <w:rtl w:val="0"/>
        </w:rPr>
      </w:r>
    </w:p>
    <w:p w:rsidR="00000000" w:rsidDel="00000000" w:rsidP="00000000" w:rsidRDefault="00000000" w:rsidRPr="00000000" w14:paraId="000000FF">
      <w:pPr>
        <w:numPr>
          <w:ilvl w:val="0"/>
          <w:numId w:val="7"/>
        </w:numPr>
        <w:spacing w:line="276" w:lineRule="auto"/>
        <w:ind w:left="720" w:hanging="360"/>
        <w:rPr>
          <w:rFonts w:ascii="Source Sans Pro" w:cs="Source Sans Pro" w:eastAsia="Source Sans Pro" w:hAnsi="Source Sans Pro"/>
          <w:color w:val="363759"/>
          <w:u w:val="none"/>
        </w:rPr>
      </w:pPr>
      <w:r w:rsidDel="00000000" w:rsidR="00000000" w:rsidRPr="00000000">
        <w:rPr>
          <w:rFonts w:ascii="Source Sans Pro" w:cs="Source Sans Pro" w:eastAsia="Source Sans Pro" w:hAnsi="Source Sans Pro"/>
          <w:color w:val="363759"/>
          <w:rtl w:val="0"/>
        </w:rPr>
        <w:t xml:space="preserve">Il faudra ensuite fermer la fenêtre des sondages. La relancer et procéder de la même manière à chaque fois qu’un sondage est demandé par la personne qui facilite.</w:t>
      </w:r>
      <w:r w:rsidDel="00000000" w:rsidR="00000000" w:rsidRPr="00000000">
        <w:rPr>
          <w:rtl w:val="0"/>
        </w:rPr>
      </w:r>
    </w:p>
    <w:p w:rsidR="00000000" w:rsidDel="00000000" w:rsidP="00000000" w:rsidRDefault="00000000" w:rsidRPr="00000000" w14:paraId="00000100">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01">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02">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03">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04">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05">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06">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07">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08">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09">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0A">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0B">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0C">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0D">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0E">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0F">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10">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11">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12">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13">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14">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115">
      <w:pPr>
        <w:pStyle w:val="Heading3"/>
        <w:spacing w:after="0" w:before="0" w:line="276" w:lineRule="auto"/>
        <w:rPr>
          <w:rFonts w:ascii="Source Sans Pro" w:cs="Source Sans Pro" w:eastAsia="Source Sans Pro" w:hAnsi="Source Sans Pro"/>
          <w:color w:val="f05b4e"/>
        </w:rPr>
      </w:pPr>
      <w:bookmarkStart w:colFirst="0" w:colLast="0" w:name="_heading=h.b0g5s2aml8fe" w:id="14"/>
      <w:bookmarkEnd w:id="14"/>
      <w:r w:rsidDel="00000000" w:rsidR="00000000" w:rsidRPr="00000000">
        <w:rPr>
          <w:rFonts w:ascii="Source Sans Pro" w:cs="Source Sans Pro" w:eastAsia="Source Sans Pro" w:hAnsi="Source Sans Pro"/>
          <w:color w:val="f05b4e"/>
          <w:rtl w:val="0"/>
        </w:rPr>
        <w:t xml:space="preserve">Annoter</w:t>
      </w:r>
    </w:p>
    <w:p w:rsidR="00000000" w:rsidDel="00000000" w:rsidP="00000000" w:rsidRDefault="00000000" w:rsidRPr="00000000" w14:paraId="00000116">
      <w:pPr>
        <w:spacing w:line="276" w:lineRule="auto"/>
        <w:rPr>
          <w:rFonts w:ascii="Source Sans Pro" w:cs="Source Sans Pro" w:eastAsia="Source Sans Pro" w:hAnsi="Source Sans Pro"/>
          <w:b w:val="1"/>
          <w:color w:val="363759"/>
        </w:rPr>
      </w:pPr>
      <w:r w:rsidDel="00000000" w:rsidR="00000000" w:rsidRPr="00000000">
        <w:rPr>
          <w:rtl w:val="0"/>
        </w:rPr>
      </w:r>
    </w:p>
    <w:p w:rsidR="00000000" w:rsidDel="00000000" w:rsidP="00000000" w:rsidRDefault="00000000" w:rsidRPr="00000000" w14:paraId="00000117">
      <w:pPr>
        <w:numPr>
          <w:ilvl w:val="0"/>
          <w:numId w:val="2"/>
        </w:numPr>
        <w:spacing w:line="276" w:lineRule="auto"/>
        <w:ind w:left="720" w:hanging="36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L’outil </w:t>
      </w:r>
      <w:r w:rsidDel="00000000" w:rsidR="00000000" w:rsidRPr="00000000">
        <w:rPr>
          <w:rFonts w:ascii="Source Sans Pro" w:cs="Source Sans Pro" w:eastAsia="Source Sans Pro" w:hAnsi="Source Sans Pro"/>
          <w:b w:val="1"/>
          <w:color w:val="363759"/>
          <w:rtl w:val="0"/>
        </w:rPr>
        <w:t xml:space="preserve">«annoter» </w:t>
      </w:r>
      <w:r w:rsidDel="00000000" w:rsidR="00000000" w:rsidRPr="00000000">
        <w:rPr>
          <w:rFonts w:ascii="Source Sans Pro" w:cs="Source Sans Pro" w:eastAsia="Source Sans Pro" w:hAnsi="Source Sans Pro"/>
          <w:color w:val="363759"/>
          <w:rtl w:val="0"/>
        </w:rPr>
        <w:t xml:space="preserve">peut être intéressant à utiliser pour les  petits groupes. Cela permet de cibler les éléments expliquer ou les actions faites à l'écran.</w:t>
      </w:r>
    </w:p>
    <w:p w:rsidR="00000000" w:rsidDel="00000000" w:rsidP="00000000" w:rsidRDefault="00000000" w:rsidRPr="00000000" w14:paraId="00000118">
      <w:pPr>
        <w:pageBreakBefore w:val="0"/>
        <w:spacing w:line="276" w:lineRule="auto"/>
        <w:ind w:left="720" w:firstLine="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***Cet outil n’est disponible </w:t>
      </w:r>
      <w:r w:rsidDel="00000000" w:rsidR="00000000" w:rsidRPr="00000000">
        <w:rPr>
          <w:rFonts w:ascii="Source Sans Pro" w:cs="Source Sans Pro" w:eastAsia="Source Sans Pro" w:hAnsi="Source Sans Pro"/>
          <w:b w:val="1"/>
          <w:color w:val="363759"/>
          <w:rtl w:val="0"/>
        </w:rPr>
        <w:t xml:space="preserve">que lorsqu’un partage d’écran est lancé</w:t>
      </w:r>
      <w:r w:rsidDel="00000000" w:rsidR="00000000" w:rsidRPr="00000000">
        <w:rPr>
          <w:rFonts w:ascii="Source Sans Pro" w:cs="Source Sans Pro" w:eastAsia="Source Sans Pro" w:hAnsi="Source Sans Pro"/>
          <w:color w:val="363759"/>
          <w:rtl w:val="0"/>
        </w:rPr>
        <w:t xml:space="preserve">***.</w:t>
      </w:r>
    </w:p>
    <w:p w:rsidR="00000000" w:rsidDel="00000000" w:rsidP="00000000" w:rsidRDefault="00000000" w:rsidRPr="00000000" w14:paraId="00000119">
      <w:pPr>
        <w:spacing w:line="276" w:lineRule="auto"/>
        <w:jc w:val="center"/>
        <w:rPr>
          <w:rFonts w:ascii="Source Sans Pro" w:cs="Source Sans Pro" w:eastAsia="Source Sans Pro" w:hAnsi="Source Sans Pro"/>
          <w:i w:val="1"/>
          <w:color w:val="6fa8dc"/>
        </w:rPr>
      </w:pPr>
      <w:r w:rsidDel="00000000" w:rsidR="00000000" w:rsidRPr="00000000">
        <w:rPr>
          <w:rFonts w:ascii="Source Sans Pro" w:cs="Source Sans Pro" w:eastAsia="Source Sans Pro" w:hAnsi="Source Sans Pro"/>
          <w:b w:val="1"/>
          <w:color w:val="363759"/>
        </w:rPr>
        <w:drawing>
          <wp:inline distB="114300" distT="114300" distL="114300" distR="114300">
            <wp:extent cx="3387600" cy="3016406"/>
            <wp:effectExtent b="0" l="0" r="0" t="0"/>
            <wp:docPr id="40" name="image19.png"/>
            <a:graphic>
              <a:graphicData uri="http://schemas.openxmlformats.org/drawingml/2006/picture">
                <pic:pic>
                  <pic:nvPicPr>
                    <pic:cNvPr id="0" name="image19.png"/>
                    <pic:cNvPicPr preferRelativeResize="0"/>
                  </pic:nvPicPr>
                  <pic:blipFill>
                    <a:blip r:embed="rId33"/>
                    <a:srcRect b="0" l="0" r="0" t="0"/>
                    <a:stretch>
                      <a:fillRect/>
                    </a:stretch>
                  </pic:blipFill>
                  <pic:spPr>
                    <a:xfrm>
                      <a:off x="0" y="0"/>
                      <a:ext cx="3387600" cy="3016406"/>
                    </a:xfrm>
                    <a:prstGeom prst="rect"/>
                    <a:ln/>
                  </pic:spPr>
                </pic:pic>
              </a:graphicData>
            </a:graphic>
          </wp:inline>
        </w:drawing>
      </w:r>
      <w:r w:rsidDel="00000000" w:rsidR="00000000" w:rsidRPr="00000000">
        <w:rPr>
          <w:rtl w:val="0"/>
        </w:rPr>
      </w:r>
    </w:p>
    <w:p w:rsidR="00000000" w:rsidDel="00000000" w:rsidP="00000000" w:rsidRDefault="00000000" w:rsidRPr="00000000" w14:paraId="0000011A">
      <w:pPr>
        <w:numPr>
          <w:ilvl w:val="0"/>
          <w:numId w:val="2"/>
        </w:numPr>
        <w:spacing w:line="276" w:lineRule="auto"/>
        <w:ind w:left="720" w:hanging="36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Une fois repéré, cliquez sur le bouton «</w:t>
      </w:r>
      <w:r w:rsidDel="00000000" w:rsidR="00000000" w:rsidRPr="00000000">
        <w:rPr>
          <w:rFonts w:ascii="Source Sans Pro" w:cs="Source Sans Pro" w:eastAsia="Source Sans Pro" w:hAnsi="Source Sans Pro"/>
          <w:b w:val="1"/>
          <w:color w:val="363759"/>
          <w:rtl w:val="0"/>
        </w:rPr>
        <w:t xml:space="preserve">annoter». </w:t>
      </w:r>
      <w:r w:rsidDel="00000000" w:rsidR="00000000" w:rsidRPr="00000000">
        <w:rPr>
          <w:rFonts w:ascii="Source Sans Pro" w:cs="Source Sans Pro" w:eastAsia="Source Sans Pro" w:hAnsi="Source Sans Pro"/>
          <w:color w:val="363759"/>
          <w:rtl w:val="0"/>
        </w:rPr>
        <w:t xml:space="preserve">Une seconde barre d’outil apparaîtra à l’écran vous donnant accès à une panoplie d’actions :</w:t>
      </w:r>
    </w:p>
    <w:p w:rsidR="00000000" w:rsidDel="00000000" w:rsidP="00000000" w:rsidRDefault="00000000" w:rsidRPr="00000000" w14:paraId="0000011B">
      <w:pPr>
        <w:spacing w:line="276" w:lineRule="auto"/>
        <w:ind w:left="720" w:firstLine="0"/>
        <w:jc w:val="center"/>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Pr>
        <w:drawing>
          <wp:inline distB="114300" distT="114300" distL="114300" distR="114300">
            <wp:extent cx="3390900" cy="868680"/>
            <wp:effectExtent b="0" l="0" r="0" t="0"/>
            <wp:docPr id="41" name="image20.png"/>
            <a:graphic>
              <a:graphicData uri="http://schemas.openxmlformats.org/drawingml/2006/picture">
                <pic:pic>
                  <pic:nvPicPr>
                    <pic:cNvPr id="0" name="image20.png"/>
                    <pic:cNvPicPr preferRelativeResize="0"/>
                  </pic:nvPicPr>
                  <pic:blipFill>
                    <a:blip r:embed="rId34"/>
                    <a:srcRect b="71230" l="0" r="0" t="0"/>
                    <a:stretch>
                      <a:fillRect/>
                    </a:stretch>
                  </pic:blipFill>
                  <pic:spPr>
                    <a:xfrm>
                      <a:off x="0" y="0"/>
                      <a:ext cx="3390900" cy="868680"/>
                    </a:xfrm>
                    <a:prstGeom prst="rect"/>
                    <a:ln/>
                  </pic:spPr>
                </pic:pic>
              </a:graphicData>
            </a:graphic>
          </wp:inline>
        </w:drawing>
      </w:r>
      <w:r w:rsidDel="00000000" w:rsidR="00000000" w:rsidRPr="00000000">
        <w:rPr>
          <w:rtl w:val="0"/>
        </w:rPr>
      </w:r>
    </w:p>
    <w:p w:rsidR="00000000" w:rsidDel="00000000" w:rsidP="00000000" w:rsidRDefault="00000000" w:rsidRPr="00000000" w14:paraId="0000011C">
      <w:pPr>
        <w:spacing w:line="276" w:lineRule="auto"/>
        <w:ind w:left="720" w:firstLine="0"/>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***Lorsque vous utilisez la fonction </w:t>
      </w:r>
      <w:r w:rsidDel="00000000" w:rsidR="00000000" w:rsidRPr="00000000">
        <w:rPr>
          <w:rFonts w:ascii="Source Sans Pro" w:cs="Source Sans Pro" w:eastAsia="Source Sans Pro" w:hAnsi="Source Sans Pro"/>
          <w:b w:val="1"/>
          <w:color w:val="363759"/>
          <w:rtl w:val="0"/>
        </w:rPr>
        <w:t xml:space="preserve">«annoter» </w:t>
      </w:r>
      <w:r w:rsidDel="00000000" w:rsidR="00000000" w:rsidRPr="00000000">
        <w:rPr>
          <w:rFonts w:ascii="Source Sans Pro" w:cs="Source Sans Pro" w:eastAsia="Source Sans Pro" w:hAnsi="Source Sans Pro"/>
          <w:color w:val="363759"/>
          <w:rtl w:val="0"/>
        </w:rPr>
        <w:t xml:space="preserve">n’oubliez pas de cliquer sur la petite croix rouge à gauche de la barre d'annotation. Tant que cela n’est pas fait, chaque clic à l’écran laissera une trace de marqueur (il faut également avant de quitter la fonction </w:t>
      </w:r>
      <w:r w:rsidDel="00000000" w:rsidR="00000000" w:rsidRPr="00000000">
        <w:rPr>
          <w:rFonts w:ascii="Source Sans Pro" w:cs="Source Sans Pro" w:eastAsia="Source Sans Pro" w:hAnsi="Source Sans Pro"/>
          <w:b w:val="1"/>
          <w:color w:val="363759"/>
          <w:rtl w:val="0"/>
        </w:rPr>
        <w:t xml:space="preserve">«annoter» </w:t>
      </w:r>
      <w:r w:rsidDel="00000000" w:rsidR="00000000" w:rsidRPr="00000000">
        <w:rPr>
          <w:rFonts w:ascii="Source Sans Pro" w:cs="Source Sans Pro" w:eastAsia="Source Sans Pro" w:hAnsi="Source Sans Pro"/>
          <w:color w:val="363759"/>
          <w:rtl w:val="0"/>
        </w:rPr>
        <w:t xml:space="preserve">effacer l’écran sinon toutes les marques resteront affichées!***</w:t>
      </w:r>
    </w:p>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0" w:before="360" w:line="240" w:lineRule="auto"/>
        <w:ind w:left="7920" w:right="0" w:firstLine="720"/>
        <w:jc w:val="left"/>
        <w:rPr>
          <w:u w:val="none"/>
        </w:rPr>
      </w:pPr>
      <w:r w:rsidDel="00000000" w:rsidR="00000000" w:rsidRPr="00000000">
        <w:rPr>
          <w:rFonts w:ascii="Source Sans Pro" w:cs="Source Sans Pro" w:eastAsia="Source Sans Pro" w:hAnsi="Source Sans Pro"/>
          <w:b w:val="1"/>
          <w:color w:val="1155cc"/>
        </w:rPr>
        <w:drawing>
          <wp:inline distB="0" distT="0" distL="0" distR="0">
            <wp:extent cx="1015491" cy="357008"/>
            <wp:effectExtent b="0" l="0" r="0" t="0"/>
            <wp:docPr id="38" name="image7.png"/>
            <a:graphic>
              <a:graphicData uri="http://schemas.openxmlformats.org/drawingml/2006/picture">
                <pic:pic>
                  <pic:nvPicPr>
                    <pic:cNvPr id="0" name="image7.png"/>
                    <pic:cNvPicPr preferRelativeResize="0"/>
                  </pic:nvPicPr>
                  <pic:blipFill>
                    <a:blip r:embed="rId35"/>
                    <a:srcRect b="0" l="0" r="0" t="0"/>
                    <a:stretch>
                      <a:fillRect/>
                    </a:stretch>
                  </pic:blipFill>
                  <pic:spPr>
                    <a:xfrm>
                      <a:off x="0" y="0"/>
                      <a:ext cx="1015491" cy="357008"/>
                    </a:xfrm>
                    <a:prstGeom prst="rect"/>
                    <a:ln/>
                  </pic:spPr>
                </pic:pic>
              </a:graphicData>
            </a:graphic>
          </wp:inline>
        </w:drawing>
      </w:r>
      <w:r w:rsidDel="00000000" w:rsidR="00000000" w:rsidRPr="00000000">
        <w:rPr>
          <w:rFonts w:ascii="Source Sans Pro" w:cs="Source Sans Pro" w:eastAsia="Source Sans Pro" w:hAnsi="Source Sans Pro"/>
          <w:b w:val="1"/>
          <w:color w:val="f05a4e"/>
          <w:sz w:val="28"/>
          <w:szCs w:val="28"/>
        </w:rPr>
        <mc:AlternateContent>
          <mc:Choice Requires="wpg">
            <w:drawing>
              <wp:anchor allowOverlap="1" behindDoc="0" distB="0" distT="0" distL="114300" distR="114300" hidden="0" layoutInCell="1" locked="0" relativeHeight="0" simplePos="0">
                <wp:simplePos x="0" y="0"/>
                <wp:positionH relativeFrom="page">
                  <wp:posOffset>-528635</wp:posOffset>
                </wp:positionH>
                <wp:positionV relativeFrom="page">
                  <wp:posOffset>9525</wp:posOffset>
                </wp:positionV>
                <wp:extent cx="8429625" cy="1862691"/>
                <wp:effectExtent b="0" l="0" r="0" t="0"/>
                <wp:wrapNone/>
                <wp:docPr id="35" name=""/>
                <a:graphic>
                  <a:graphicData uri="http://schemas.microsoft.com/office/word/2010/wordprocessingGroup">
                    <wpg:wgp>
                      <wpg:cNvGrpSpPr/>
                      <wpg:grpSpPr>
                        <a:xfrm>
                          <a:off x="1131188" y="2848655"/>
                          <a:ext cx="8429625" cy="1862691"/>
                          <a:chOff x="1131188" y="2848655"/>
                          <a:chExt cx="8429625" cy="1862691"/>
                        </a:xfrm>
                      </wpg:grpSpPr>
                      <wpg:grpSp>
                        <wpg:cNvGrpSpPr/>
                        <wpg:grpSpPr>
                          <a:xfrm>
                            <a:off x="1131188" y="2848655"/>
                            <a:ext cx="8429625" cy="1862691"/>
                            <a:chOff x="1131188" y="2857688"/>
                            <a:chExt cx="8429625" cy="1844625"/>
                          </a:xfrm>
                        </wpg:grpSpPr>
                        <wps:wsp>
                          <wps:cNvSpPr/>
                          <wps:cNvPr id="3" name="Shape 3"/>
                          <wps:spPr>
                            <a:xfrm>
                              <a:off x="1131188" y="2857688"/>
                              <a:ext cx="8429625" cy="18446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131188" y="2857688"/>
                              <a:ext cx="8429625" cy="1844625"/>
                              <a:chOff x="1459800" y="2939099"/>
                              <a:chExt cx="7772400" cy="1681803"/>
                            </a:xfrm>
                          </wpg:grpSpPr>
                          <wps:wsp>
                            <wps:cNvSpPr/>
                            <wps:cNvPr id="14" name="Shape 14"/>
                            <wps:spPr>
                              <a:xfrm>
                                <a:off x="1459800" y="2939099"/>
                                <a:ext cx="7772400" cy="1681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459800" y="2939099"/>
                                <a:ext cx="7772400" cy="1681803"/>
                                <a:chOff x="1459800" y="3048480"/>
                                <a:chExt cx="7772400" cy="1463040"/>
                              </a:xfrm>
                            </wpg:grpSpPr>
                            <wps:wsp>
                              <wps:cNvSpPr/>
                              <wps:cNvPr id="16" name="Shape 16"/>
                              <wps:spPr>
                                <a:xfrm>
                                  <a:off x="1459800" y="3048480"/>
                                  <a:ext cx="7772400" cy="1463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459800" y="3048480"/>
                                  <a:ext cx="7772400" cy="1463040"/>
                                  <a:chOff x="0" y="0"/>
                                  <a:chExt cx="7772400" cy="1463040"/>
                                </a:xfrm>
                              </wpg:grpSpPr>
                              <wps:wsp>
                                <wps:cNvSpPr/>
                                <wps:cNvPr id="18" name="Shape 18"/>
                                <wps:spPr>
                                  <a:xfrm>
                                    <a:off x="0" y="0"/>
                                    <a:ext cx="7772400" cy="1463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9" name="Shape 19"/>
                                  <pic:cNvPicPr preferRelativeResize="0"/>
                                </pic:nvPicPr>
                                <pic:blipFill rotWithShape="1">
                                  <a:blip r:embed="rId36">
                                    <a:alphaModFix/>
                                  </a:blip>
                                  <a:srcRect b="0" l="0" r="0" t="0"/>
                                  <a:stretch/>
                                </pic:blipFill>
                                <pic:spPr>
                                  <a:xfrm>
                                    <a:off x="0" y="0"/>
                                    <a:ext cx="7772400" cy="1463040"/>
                                  </a:xfrm>
                                  <a:prstGeom prst="rect">
                                    <a:avLst/>
                                  </a:prstGeom>
                                  <a:noFill/>
                                  <a:ln>
                                    <a:noFill/>
                                  </a:ln>
                                </pic:spPr>
                              </pic:pic>
                              <wps:wsp>
                                <wps:cNvSpPr/>
                                <wps:cNvPr id="20" name="Shape 20"/>
                                <wps:spPr>
                                  <a:xfrm>
                                    <a:off x="3562350" y="463550"/>
                                    <a:ext cx="3613150" cy="94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Source Sans Pro" w:cs="Source Sans Pro" w:eastAsia="Source Sans Pro" w:hAnsi="Source Sans Pro"/>
                                          <w:b w:val="1"/>
                                          <w:i w:val="0"/>
                                          <w:smallCaps w:val="1"/>
                                          <w:strike w:val="0"/>
                                          <w:color w:val="363659"/>
                                          <w:sz w:val="24"/>
                                          <w:vertAlign w:val="baseline"/>
                                        </w:rPr>
                                        <w:t xml:space="preserve">Documentation technique</w:t>
                                      </w:r>
                                      <w:r w:rsidDel="00000000" w:rsidR="00000000" w:rsidRPr="00000000">
                                        <w:rPr>
                                          <w:rFonts w:ascii="Source Sans Pro" w:cs="Source Sans Pro" w:eastAsia="Source Sans Pro" w:hAnsi="Source Sans Pro"/>
                                          <w:b w:val="1"/>
                                          <w:i w:val="0"/>
                                          <w:smallCaps w:val="1"/>
                                          <w:strike w:val="0"/>
                                          <w:color w:val="f05a4e"/>
                                          <w:sz w:val="35"/>
                                          <w:vertAlign w:val="baseline"/>
                                        </w:rPr>
                                        <w:br w:type="textWrapping"/>
                                      </w:r>
                                      <w:r w:rsidDel="00000000" w:rsidR="00000000" w:rsidRPr="00000000">
                                        <w:rPr>
                                          <w:rFonts w:ascii="Source Sans Pro" w:cs="Source Sans Pro" w:eastAsia="Source Sans Pro" w:hAnsi="Source Sans Pro"/>
                                          <w:b w:val="1"/>
                                          <w:i w:val="0"/>
                                          <w:smallCaps w:val="0"/>
                                          <w:strike w:val="0"/>
                                          <w:color w:val="f05a4e"/>
                                          <w:sz w:val="35"/>
                                          <w:vertAlign w:val="baseline"/>
                                        </w:rPr>
                                        <w:t xml:space="preserve">Déroule technique pour activité en ligne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Source Sans Pro" w:cs="Source Sans Pro" w:eastAsia="Source Sans Pro" w:hAnsi="Source Sans Pro"/>
                                          <w:b w:val="1"/>
                                          <w:i w:val="0"/>
                                          <w:smallCaps w:val="0"/>
                                          <w:strike w:val="0"/>
                                          <w:color w:val="f05a4e"/>
                                          <w:sz w:val="35"/>
                                          <w:vertAlign w:val="baseline"/>
                                        </w:rPr>
                                      </w:r>
                                    </w:p>
                                  </w:txbxContent>
                                </wps:txbx>
                                <wps:bodyPr anchorCtr="0" anchor="t" bIns="45700" lIns="91425" spcFirstLastPara="1" rIns="91425" wrap="square" tIns="45700">
                                  <a:noAutofit/>
                                </wps:bodyPr>
                              </wps:w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-528635</wp:posOffset>
                </wp:positionH>
                <wp:positionV relativeFrom="page">
                  <wp:posOffset>9525</wp:posOffset>
                </wp:positionV>
                <wp:extent cx="8429625" cy="1862691"/>
                <wp:effectExtent b="0" l="0" r="0" t="0"/>
                <wp:wrapNone/>
                <wp:docPr id="35" name="image2.png"/>
                <a:graphic>
                  <a:graphicData uri="http://schemas.openxmlformats.org/drawingml/2006/picture">
                    <pic:pic>
                      <pic:nvPicPr>
                        <pic:cNvPr id="0" name="image2.png"/>
                        <pic:cNvPicPr preferRelativeResize="0"/>
                      </pic:nvPicPr>
                      <pic:blipFill>
                        <a:blip r:embed="rId37"/>
                        <a:srcRect/>
                        <a:stretch>
                          <a:fillRect/>
                        </a:stretch>
                      </pic:blipFill>
                      <pic:spPr>
                        <a:xfrm>
                          <a:off x="0" y="0"/>
                          <a:ext cx="8429625" cy="1862691"/>
                        </a:xfrm>
                        <a:prstGeom prst="rect"/>
                        <a:ln/>
                      </pic:spPr>
                    </pic:pic>
                  </a:graphicData>
                </a:graphic>
              </wp:anchor>
            </w:drawing>
          </mc:Fallback>
        </mc:AlternateContent>
      </w:r>
      <w:r w:rsidDel="00000000" w:rsidR="00000000" w:rsidRPr="00000000">
        <w:rPr>
          <w:rtl w:val="0"/>
        </w:rPr>
      </w:r>
    </w:p>
    <w:sectPr>
      <w:headerReference r:id="rId38" w:type="default"/>
      <w:headerReference r:id="rId39" w:type="first"/>
      <w:footerReference r:id="rId40" w:type="default"/>
      <w:footerReference r:id="rId41" w:type="first"/>
      <w:pgSz w:h="15840" w:w="12240" w:orient="portrait"/>
      <w:pgMar w:bottom="806" w:top="2592" w:left="936" w:right="936" w:header="0" w:footer="706"/>
      <w:pgNumType w:start="0"/>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Romain Jean-Jacques" w:id="0" w:date="2021-07-06T14:33:32Z">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changer la photo, la fonction a changer dans zoom</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122"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Source Sans Pr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0">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E">
    <w:pPr>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3810</wp:posOffset>
              </wp:positionH>
              <wp:positionV relativeFrom="page">
                <wp:posOffset>-9523</wp:posOffset>
              </wp:positionV>
              <wp:extent cx="8429625" cy="1862691"/>
              <wp:effectExtent b="0" l="0" r="0" t="0"/>
              <wp:wrapNone/>
              <wp:docPr id="34" name=""/>
              <a:graphic>
                <a:graphicData uri="http://schemas.microsoft.com/office/word/2010/wordprocessingGroup">
                  <wpg:wgp>
                    <wpg:cNvGrpSpPr/>
                    <wpg:grpSpPr>
                      <a:xfrm>
                        <a:off x="1131188" y="2848655"/>
                        <a:ext cx="8429625" cy="1862691"/>
                        <a:chOff x="1131188" y="2848655"/>
                        <a:chExt cx="8429625" cy="1862691"/>
                      </a:xfrm>
                    </wpg:grpSpPr>
                    <wpg:grpSp>
                      <wpg:cNvGrpSpPr/>
                      <wpg:grpSpPr>
                        <a:xfrm>
                          <a:off x="1131188" y="2848655"/>
                          <a:ext cx="8429625" cy="1862691"/>
                          <a:chOff x="1131248" y="2857647"/>
                          <a:chExt cx="8429945" cy="1844602"/>
                        </a:xfrm>
                      </wpg:grpSpPr>
                      <wps:wsp>
                        <wps:cNvSpPr/>
                        <wps:cNvPr id="3" name="Shape 3"/>
                        <wps:spPr>
                          <a:xfrm>
                            <a:off x="1131248" y="2857647"/>
                            <a:ext cx="8429925" cy="1844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131248" y="2857647"/>
                            <a:ext cx="8429945" cy="1844602"/>
                            <a:chOff x="1459800" y="2939099"/>
                            <a:chExt cx="7772400" cy="1681803"/>
                          </a:xfrm>
                        </wpg:grpSpPr>
                        <wps:wsp>
                          <wps:cNvSpPr/>
                          <wps:cNvPr id="5" name="Shape 5"/>
                          <wps:spPr>
                            <a:xfrm>
                              <a:off x="1459800" y="2939099"/>
                              <a:ext cx="7772400" cy="1681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459800" y="2939099"/>
                              <a:ext cx="7772400" cy="1681803"/>
                              <a:chOff x="1459800" y="3048480"/>
                              <a:chExt cx="7772400" cy="1463040"/>
                            </a:xfrm>
                          </wpg:grpSpPr>
                          <wps:wsp>
                            <wps:cNvSpPr/>
                            <wps:cNvPr id="7" name="Shape 7"/>
                            <wps:spPr>
                              <a:xfrm>
                                <a:off x="1459800" y="3048480"/>
                                <a:ext cx="7772400" cy="1463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459800" y="3048480"/>
                                <a:ext cx="7772400" cy="1463040"/>
                                <a:chOff x="0" y="0"/>
                                <a:chExt cx="7772400" cy="1463040"/>
                              </a:xfrm>
                            </wpg:grpSpPr>
                            <wps:wsp>
                              <wps:cNvSpPr/>
                              <wps:cNvPr id="9" name="Shape 9"/>
                              <wps:spPr>
                                <a:xfrm>
                                  <a:off x="0" y="0"/>
                                  <a:ext cx="7772400" cy="1463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0" name="Shape 10"/>
                                <pic:cNvPicPr preferRelativeResize="0"/>
                              </pic:nvPicPr>
                              <pic:blipFill rotWithShape="1">
                                <a:blip r:embed="rId1">
                                  <a:alphaModFix/>
                                </a:blip>
                                <a:srcRect b="0" l="0" r="0" t="0"/>
                                <a:stretch/>
                              </pic:blipFill>
                              <pic:spPr>
                                <a:xfrm>
                                  <a:off x="0" y="0"/>
                                  <a:ext cx="7772400" cy="1463040"/>
                                </a:xfrm>
                                <a:prstGeom prst="rect">
                                  <a:avLst/>
                                </a:prstGeom>
                                <a:noFill/>
                                <a:ln>
                                  <a:noFill/>
                                </a:ln>
                              </pic:spPr>
                            </pic:pic>
                            <wps:wsp>
                              <wps:cNvSpPr/>
                              <wps:cNvPr id="11" name="Shape 11"/>
                              <wps:spPr>
                                <a:xfrm>
                                  <a:off x="3562350" y="463550"/>
                                  <a:ext cx="3613150" cy="94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Source Sans Pro" w:cs="Source Sans Pro" w:eastAsia="Source Sans Pro" w:hAnsi="Source Sans Pro"/>
                                        <w:b w:val="1"/>
                                        <w:i w:val="0"/>
                                        <w:smallCaps w:val="1"/>
                                        <w:strike w:val="0"/>
                                        <w:color w:val="363659"/>
                                        <w:sz w:val="24"/>
                                        <w:vertAlign w:val="baseline"/>
                                      </w:rPr>
                                      <w:t xml:space="preserve">Documentation technique</w:t>
                                    </w:r>
                                    <w:r w:rsidDel="00000000" w:rsidR="00000000" w:rsidRPr="00000000">
                                      <w:rPr>
                                        <w:rFonts w:ascii="Source Sans Pro" w:cs="Source Sans Pro" w:eastAsia="Source Sans Pro" w:hAnsi="Source Sans Pro"/>
                                        <w:b w:val="1"/>
                                        <w:i w:val="0"/>
                                        <w:smallCaps w:val="1"/>
                                        <w:strike w:val="0"/>
                                        <w:color w:val="f05a4e"/>
                                        <w:sz w:val="35"/>
                                        <w:vertAlign w:val="baseline"/>
                                      </w:rPr>
                                      <w:br w:type="textWrapping"/>
                                    </w:r>
                                    <w:r w:rsidDel="00000000" w:rsidR="00000000" w:rsidRPr="00000000">
                                      <w:rPr>
                                        <w:rFonts w:ascii="Source Sans Pro" w:cs="Source Sans Pro" w:eastAsia="Source Sans Pro" w:hAnsi="Source Sans Pro"/>
                                        <w:b w:val="1"/>
                                        <w:i w:val="0"/>
                                        <w:smallCaps w:val="0"/>
                                        <w:strike w:val="0"/>
                                        <w:color w:val="f05a4e"/>
                                        <w:sz w:val="35"/>
                                        <w:vertAlign w:val="baseline"/>
                                      </w:rPr>
                                      <w:t xml:space="preserve">Déroulé technique d’une activité en ligne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Source Sans Pro" w:cs="Source Sans Pro" w:eastAsia="Source Sans Pro" w:hAnsi="Source Sans Pro"/>
                                        <w:b w:val="1"/>
                                        <w:i w:val="0"/>
                                        <w:smallCaps w:val="0"/>
                                        <w:strike w:val="0"/>
                                        <w:color w:val="f05a4e"/>
                                        <w:sz w:val="35"/>
                                        <w:vertAlign w:val="baseline"/>
                                      </w:rPr>
                                    </w:r>
                                  </w:p>
                                </w:txbxContent>
                              </wps:txbx>
                              <wps:bodyPr anchorCtr="0" anchor="t" bIns="45700" lIns="91425" spcFirstLastPara="1" rIns="91425" wrap="square" tIns="45700">
                                <a:noAutofit/>
                              </wps:bodyPr>
                            </wps:w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3810</wp:posOffset>
              </wp:positionH>
              <wp:positionV relativeFrom="page">
                <wp:posOffset>-9523</wp:posOffset>
              </wp:positionV>
              <wp:extent cx="8429625" cy="1862691"/>
              <wp:effectExtent b="0" l="0" r="0" t="0"/>
              <wp:wrapNone/>
              <wp:docPr id="34"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8429625" cy="1862691"/>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F">
    <w:pPr>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-24762</wp:posOffset>
              </wp:positionH>
              <wp:positionV relativeFrom="page">
                <wp:posOffset>0</wp:posOffset>
              </wp:positionV>
              <wp:extent cx="8429625" cy="1862691"/>
              <wp:effectExtent b="0" l="0" r="0" t="0"/>
              <wp:wrapNone/>
              <wp:docPr id="36" name=""/>
              <a:graphic>
                <a:graphicData uri="http://schemas.microsoft.com/office/word/2010/wordprocessingGroup">
                  <wpg:wgp>
                    <wpg:cNvGrpSpPr/>
                    <wpg:grpSpPr>
                      <a:xfrm>
                        <a:off x="1131188" y="2848655"/>
                        <a:ext cx="8429625" cy="1862691"/>
                        <a:chOff x="1131188" y="2848655"/>
                        <a:chExt cx="8429625" cy="1862691"/>
                      </a:xfrm>
                    </wpg:grpSpPr>
                    <wpg:grpSp>
                      <wpg:cNvGrpSpPr/>
                      <wpg:grpSpPr>
                        <a:xfrm>
                          <a:off x="1131188" y="2848655"/>
                          <a:ext cx="8429625" cy="1862691"/>
                          <a:chOff x="1131248" y="2857647"/>
                          <a:chExt cx="8429945" cy="1844602"/>
                        </a:xfrm>
                      </wpg:grpSpPr>
                      <wps:wsp>
                        <wps:cNvSpPr/>
                        <wps:cNvPr id="3" name="Shape 3"/>
                        <wps:spPr>
                          <a:xfrm>
                            <a:off x="1131248" y="2857647"/>
                            <a:ext cx="8429925" cy="1844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131248" y="2857647"/>
                            <a:ext cx="8429945" cy="1844602"/>
                            <a:chOff x="1459800" y="2939099"/>
                            <a:chExt cx="7772400" cy="1681803"/>
                          </a:xfrm>
                        </wpg:grpSpPr>
                        <wps:wsp>
                          <wps:cNvSpPr/>
                          <wps:cNvPr id="23" name="Shape 23"/>
                          <wps:spPr>
                            <a:xfrm>
                              <a:off x="1459800" y="2939099"/>
                              <a:ext cx="7772400" cy="1681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459800" y="2939099"/>
                              <a:ext cx="7772400" cy="1681803"/>
                              <a:chOff x="1459800" y="3048480"/>
                              <a:chExt cx="7772400" cy="1463040"/>
                            </a:xfrm>
                          </wpg:grpSpPr>
                          <wps:wsp>
                            <wps:cNvSpPr/>
                            <wps:cNvPr id="25" name="Shape 25"/>
                            <wps:spPr>
                              <a:xfrm>
                                <a:off x="1459800" y="3048480"/>
                                <a:ext cx="7772400" cy="1463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459800" y="3048480"/>
                                <a:ext cx="7772400" cy="1463040"/>
                                <a:chOff x="0" y="0"/>
                                <a:chExt cx="7772400" cy="1463040"/>
                              </a:xfrm>
                            </wpg:grpSpPr>
                            <wps:wsp>
                              <wps:cNvSpPr/>
                              <wps:cNvPr id="27" name="Shape 27"/>
                              <wps:spPr>
                                <a:xfrm>
                                  <a:off x="0" y="0"/>
                                  <a:ext cx="7772400" cy="1463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8" name="Shape 28"/>
                                <pic:cNvPicPr preferRelativeResize="0"/>
                              </pic:nvPicPr>
                              <pic:blipFill rotWithShape="1">
                                <a:blip r:embed="rId1">
                                  <a:alphaModFix/>
                                </a:blip>
                                <a:srcRect b="0" l="0" r="0" t="0"/>
                                <a:stretch/>
                              </pic:blipFill>
                              <pic:spPr>
                                <a:xfrm>
                                  <a:off x="0" y="0"/>
                                  <a:ext cx="7772400" cy="1463040"/>
                                </a:xfrm>
                                <a:prstGeom prst="rect">
                                  <a:avLst/>
                                </a:prstGeom>
                                <a:noFill/>
                                <a:ln>
                                  <a:noFill/>
                                </a:ln>
                              </pic:spPr>
                            </pic:pic>
                            <wps:wsp>
                              <wps:cNvSpPr/>
                              <wps:cNvPr id="29" name="Shape 29"/>
                              <wps:spPr>
                                <a:xfrm>
                                  <a:off x="3562350" y="463550"/>
                                  <a:ext cx="3613150" cy="94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Source Sans Pro" w:cs="Source Sans Pro" w:eastAsia="Source Sans Pro" w:hAnsi="Source Sans Pro"/>
                                        <w:b w:val="1"/>
                                        <w:i w:val="0"/>
                                        <w:smallCaps w:val="1"/>
                                        <w:strike w:val="0"/>
                                        <w:color w:val="363659"/>
                                        <w:sz w:val="24"/>
                                        <w:vertAlign w:val="baseline"/>
                                      </w:rPr>
                                      <w:t xml:space="preserve">Documentation technique</w:t>
                                    </w:r>
                                    <w:r w:rsidDel="00000000" w:rsidR="00000000" w:rsidRPr="00000000">
                                      <w:rPr>
                                        <w:rFonts w:ascii="Source Sans Pro" w:cs="Source Sans Pro" w:eastAsia="Source Sans Pro" w:hAnsi="Source Sans Pro"/>
                                        <w:b w:val="1"/>
                                        <w:i w:val="0"/>
                                        <w:smallCaps w:val="1"/>
                                        <w:strike w:val="0"/>
                                        <w:color w:val="f05a4e"/>
                                        <w:sz w:val="35"/>
                                        <w:vertAlign w:val="baseline"/>
                                      </w:rPr>
                                      <w:br w:type="textWrapping"/>
                                    </w:r>
                                    <w:r w:rsidDel="00000000" w:rsidR="00000000" w:rsidRPr="00000000">
                                      <w:rPr>
                                        <w:rFonts w:ascii="Source Sans Pro" w:cs="Source Sans Pro" w:eastAsia="Source Sans Pro" w:hAnsi="Source Sans Pro"/>
                                        <w:b w:val="1"/>
                                        <w:i w:val="0"/>
                                        <w:smallCaps w:val="0"/>
                                        <w:strike w:val="0"/>
                                        <w:color w:val="f05a4e"/>
                                        <w:sz w:val="35"/>
                                        <w:vertAlign w:val="baseline"/>
                                      </w:rPr>
                                      <w:t xml:space="preserve">Déroulé technique d’une activité en ligne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Source Sans Pro" w:cs="Source Sans Pro" w:eastAsia="Source Sans Pro" w:hAnsi="Source Sans Pro"/>
                                        <w:b w:val="1"/>
                                        <w:i w:val="0"/>
                                        <w:smallCaps w:val="0"/>
                                        <w:strike w:val="0"/>
                                        <w:color w:val="f05a4e"/>
                                        <w:sz w:val="35"/>
                                        <w:vertAlign w:val="baseline"/>
                                      </w:rPr>
                                    </w:r>
                                  </w:p>
                                </w:txbxContent>
                              </wps:txbx>
                              <wps:bodyPr anchorCtr="0" anchor="t" bIns="45700" lIns="91425" spcFirstLastPara="1" rIns="91425" wrap="square" tIns="45700">
                                <a:noAutofit/>
                              </wps:bodyPr>
                            </wps:w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-24762</wp:posOffset>
              </wp:positionH>
              <wp:positionV relativeFrom="page">
                <wp:posOffset>0</wp:posOffset>
              </wp:positionV>
              <wp:extent cx="8429625" cy="1862691"/>
              <wp:effectExtent b="0" l="0" r="0" t="0"/>
              <wp:wrapNone/>
              <wp:docPr id="36"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8429625" cy="1862691"/>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color w:val="363759"/>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color w:val="363759"/>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color w:val="363759"/>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1440" w:hanging="360"/>
      </w:pPr>
      <w:rPr>
        <w:color w:val="363759"/>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fr-F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TitreH1" w:customStyle="1">
    <w:name w:val="Titre H1"/>
    <w:basedOn w:val="Normal"/>
    <w:uiPriority w:val="99"/>
    <w:rsid w:val="00172F39"/>
    <w:pPr>
      <w:suppressAutoHyphens w:val="1"/>
      <w:autoSpaceDE w:val="0"/>
      <w:autoSpaceDN w:val="0"/>
      <w:adjustRightInd w:val="0"/>
      <w:spacing w:after="144" w:before="230" w:line="259" w:lineRule="auto"/>
      <w:textAlignment w:val="center"/>
    </w:pPr>
    <w:rPr>
      <w:rFonts w:ascii="SourceSansPro-Bold" w:cs="SourceSansPro-Bold" w:hAnsi="SourceSansPro-Bold"/>
      <w:b w:val="1"/>
      <w:bCs w:val="1"/>
      <w:color w:val="f05a4e"/>
      <w:sz w:val="35"/>
      <w:szCs w:val="35"/>
      <w:lang w:val="fr-FR"/>
    </w:rPr>
  </w:style>
  <w:style w:type="paragraph" w:styleId="En-tte">
    <w:name w:val="header"/>
    <w:basedOn w:val="Normal"/>
    <w:link w:val="En-tteCar"/>
    <w:uiPriority w:val="99"/>
    <w:unhideWhenUsed w:val="1"/>
    <w:rsid w:val="00172F39"/>
    <w:pPr>
      <w:tabs>
        <w:tab w:val="center" w:pos="4320"/>
        <w:tab w:val="right" w:pos="8640"/>
      </w:tabs>
    </w:pPr>
  </w:style>
  <w:style w:type="character" w:styleId="En-tteCar" w:customStyle="1">
    <w:name w:val="En-tête Car"/>
    <w:basedOn w:val="Policepardfaut"/>
    <w:link w:val="En-tte"/>
    <w:uiPriority w:val="99"/>
    <w:rsid w:val="00172F39"/>
  </w:style>
  <w:style w:type="paragraph" w:styleId="Pieddepage">
    <w:name w:val="footer"/>
    <w:basedOn w:val="Normal"/>
    <w:link w:val="PieddepageCar"/>
    <w:uiPriority w:val="99"/>
    <w:unhideWhenUsed w:val="1"/>
    <w:rsid w:val="00172F39"/>
    <w:pPr>
      <w:tabs>
        <w:tab w:val="center" w:pos="4320"/>
        <w:tab w:val="right" w:pos="8640"/>
      </w:tabs>
    </w:pPr>
  </w:style>
  <w:style w:type="character" w:styleId="PieddepageCar" w:customStyle="1">
    <w:name w:val="Pied de page Car"/>
    <w:basedOn w:val="Policepardfaut"/>
    <w:link w:val="Pieddepage"/>
    <w:uiPriority w:val="99"/>
    <w:rsid w:val="00172F39"/>
  </w:style>
  <w:style w:type="paragraph" w:styleId="Sous-titreH2" w:customStyle="1">
    <w:name w:val="Sous-titre H2"/>
    <w:basedOn w:val="Normal"/>
    <w:uiPriority w:val="99"/>
    <w:rsid w:val="00172F39"/>
    <w:pPr>
      <w:suppressAutoHyphens w:val="1"/>
      <w:autoSpaceDE w:val="0"/>
      <w:autoSpaceDN w:val="0"/>
      <w:adjustRightInd w:val="0"/>
      <w:spacing w:before="360" w:line="320" w:lineRule="atLeast"/>
      <w:textAlignment w:val="center"/>
    </w:pPr>
    <w:rPr>
      <w:rFonts w:ascii="SourceSansPro-Bold" w:cs="SourceSansPro-Bold" w:hAnsi="SourceSansPro-Bold"/>
      <w:b w:val="1"/>
      <w:bCs w:val="1"/>
      <w:color w:val="f05a4e"/>
      <w:sz w:val="28"/>
      <w:szCs w:val="28"/>
      <w:lang w:val="fr-FR"/>
    </w:rPr>
  </w:style>
  <w:style w:type="paragraph" w:styleId="Textecourant" w:customStyle="1">
    <w:name w:val="Texte courant"/>
    <w:basedOn w:val="Normal"/>
    <w:uiPriority w:val="99"/>
    <w:rsid w:val="00172F39"/>
    <w:pPr>
      <w:suppressAutoHyphens w:val="1"/>
      <w:autoSpaceDE w:val="0"/>
      <w:autoSpaceDN w:val="0"/>
      <w:adjustRightInd w:val="0"/>
      <w:spacing w:before="180" w:line="290" w:lineRule="atLeast"/>
      <w:textAlignment w:val="center"/>
    </w:pPr>
    <w:rPr>
      <w:rFonts w:ascii="SourceSansPro-Regular" w:cs="SourceSansPro-Regular" w:hAnsi="SourceSansPro-Regular"/>
      <w:color w:val="000000"/>
      <w:lang w:val="fr-FR"/>
    </w:rPr>
  </w:style>
  <w:style w:type="paragraph" w:styleId="Sous-titreH3" w:customStyle="1">
    <w:name w:val="Sous-titre H3"/>
    <w:basedOn w:val="Textecourant"/>
    <w:uiPriority w:val="99"/>
    <w:rsid w:val="00B17C7C"/>
    <w:pPr>
      <w:spacing w:after="14" w:before="270" w:line="280" w:lineRule="atLeast"/>
    </w:pPr>
    <w:rPr>
      <w:rFonts w:ascii="SourceSansPro-Bold" w:cs="SourceSansPro-Bold" w:hAnsi="SourceSansPro-Bold"/>
      <w:b w:val="1"/>
      <w:bCs w:val="1"/>
      <w:caps w:val="1"/>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6" Type="http://schemas.openxmlformats.org/officeDocument/2006/relationships/image" Target="media/image23.png"/><Relationship Id="rId13" Type="http://schemas.openxmlformats.org/officeDocument/2006/relationships/image" Target="media/image12.png"/><Relationship Id="rId39" Type="http://schemas.openxmlformats.org/officeDocument/2006/relationships/header" Target="header1.xml"/><Relationship Id="rId18" Type="http://schemas.openxmlformats.org/officeDocument/2006/relationships/image" Target="media/image14.png"/><Relationship Id="rId21" Type="http://schemas.openxmlformats.org/officeDocument/2006/relationships/hyperlink" Target="https://docs.google.com/document/d/12YVJdsC3Mrxdj4Jv32i1JDU9M9F-TYzu/edit" TargetMode="External"/><Relationship Id="rId34" Type="http://schemas.openxmlformats.org/officeDocument/2006/relationships/image" Target="media/image20.png"/><Relationship Id="rId42" Type="http://schemas.openxmlformats.org/officeDocument/2006/relationships/customXml" Target="../customXML/item2.xml"/><Relationship Id="rId7" Type="http://schemas.openxmlformats.org/officeDocument/2006/relationships/customXml" Target="../customXML/item1.xml"/><Relationship Id="rId20" Type="http://schemas.openxmlformats.org/officeDocument/2006/relationships/image" Target="media/image18.png"/><Relationship Id="rId41" Type="http://schemas.openxmlformats.org/officeDocument/2006/relationships/footer" Target="footer1.xml"/><Relationship Id="rId2" Type="http://schemas.openxmlformats.org/officeDocument/2006/relationships/comments" Target="comments.xml"/><Relationship Id="rId29" Type="http://schemas.openxmlformats.org/officeDocument/2006/relationships/image" Target="media/image26.png"/><Relationship Id="rId16" Type="http://schemas.openxmlformats.org/officeDocument/2006/relationships/image" Target="media/image17.png"/><Relationship Id="rId40" Type="http://schemas.openxmlformats.org/officeDocument/2006/relationships/footer" Target="footer2.xml"/><Relationship Id="rId24" Type="http://schemas.openxmlformats.org/officeDocument/2006/relationships/image" Target="media/image21.png"/><Relationship Id="rId1" Type="http://schemas.openxmlformats.org/officeDocument/2006/relationships/theme" Target="theme/theme1.xml"/><Relationship Id="rId6" Type="http://schemas.openxmlformats.org/officeDocument/2006/relationships/styles" Target="styles.xml"/><Relationship Id="rId11" Type="http://schemas.openxmlformats.org/officeDocument/2006/relationships/image" Target="media/image4.png"/><Relationship Id="rId32" Type="http://schemas.openxmlformats.org/officeDocument/2006/relationships/image" Target="media/image6.png"/><Relationship Id="rId37"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image" Target="media/image28.png"/><Relationship Id="rId5" Type="http://schemas.openxmlformats.org/officeDocument/2006/relationships/numbering" Target="numbering.xml"/><Relationship Id="rId15" Type="http://schemas.openxmlformats.org/officeDocument/2006/relationships/image" Target="media/image16.png"/><Relationship Id="rId36" Type="http://schemas.openxmlformats.org/officeDocument/2006/relationships/image" Target="media/image24.png"/><Relationship Id="rId31" Type="http://schemas.openxmlformats.org/officeDocument/2006/relationships/image" Target="media/image5.png"/><Relationship Id="rId10" Type="http://schemas.openxmlformats.org/officeDocument/2006/relationships/hyperlink" Target="https://docs.google.com/presentation/d/1vB6xDKBPx-OL3aZOpcCvowO59xRKNSb9WwBPnDfRDvE/edit#slide=id.g1a69419a36841d52_0" TargetMode="External"/><Relationship Id="rId19" Type="http://schemas.openxmlformats.org/officeDocument/2006/relationships/image" Target="media/image13.png"/><Relationship Id="rId44" Type="http://schemas.openxmlformats.org/officeDocument/2006/relationships/customXml" Target="../customXML/item4.xml"/><Relationship Id="rId22" Type="http://schemas.openxmlformats.org/officeDocument/2006/relationships/image" Target="media/image10.png"/><Relationship Id="rId4" Type="http://schemas.openxmlformats.org/officeDocument/2006/relationships/fontTable" Target="fontTable.xml"/><Relationship Id="rId9" Type="http://schemas.openxmlformats.org/officeDocument/2006/relationships/hyperlink" Target="https://drive.google.com/drive/folders/1z1d49-nJwsFLlRMFR_70SyLznDqTnKbl?usp=sharing" TargetMode="External"/><Relationship Id="rId27" Type="http://schemas.openxmlformats.org/officeDocument/2006/relationships/image" Target="media/image25.png"/><Relationship Id="rId30" Type="http://schemas.openxmlformats.org/officeDocument/2006/relationships/image" Target="media/image27.png"/><Relationship Id="rId35" Type="http://schemas.openxmlformats.org/officeDocument/2006/relationships/image" Target="media/image7.png"/><Relationship Id="rId14" Type="http://schemas.openxmlformats.org/officeDocument/2006/relationships/image" Target="media/image9.png"/><Relationship Id="rId43" Type="http://schemas.openxmlformats.org/officeDocument/2006/relationships/customXml" Target="../customXML/item3.xml"/><Relationship Id="rId8" Type="http://schemas.microsoft.com/office/2011/relationships/commentsExtended" Target="commentsExtended.xml"/><Relationship Id="rId3" Type="http://schemas.openxmlformats.org/officeDocument/2006/relationships/settings" Target="settings.xml"/><Relationship Id="rId25" Type="http://schemas.openxmlformats.org/officeDocument/2006/relationships/image" Target="media/image22.png"/><Relationship Id="rId33" Type="http://schemas.openxmlformats.org/officeDocument/2006/relationships/image" Target="media/image19.png"/><Relationship Id="rId12" Type="http://schemas.openxmlformats.org/officeDocument/2006/relationships/image" Target="media/image11.png"/><Relationship Id="rId17" Type="http://schemas.openxmlformats.org/officeDocument/2006/relationships/image" Target="media/image15.png"/><Relationship Id="rId3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SourceSansPro-regular.ttf"/><Relationship Id="rId2" Type="http://schemas.openxmlformats.org/officeDocument/2006/relationships/font" Target="fonts/SourceSansPro-bold.ttf"/><Relationship Id="rId3" Type="http://schemas.openxmlformats.org/officeDocument/2006/relationships/font" Target="fonts/SourceSansPro-italic.ttf"/><Relationship Id="rId4" Type="http://schemas.openxmlformats.org/officeDocument/2006/relationships/font" Target="fonts/SourceSansPr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 Id="rId2"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4.png"/><Relationship Id="rId2"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1Ia6sWRdFh41hOWmQhfeht/2rQ==">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</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ED552EDEE0ED184F8436F95201FED710" ma:contentTypeVersion="13" ma:contentTypeDescription="Crée un document." ma:contentTypeScope="" ma:versionID="f785dca387f58dc9bdf4d1929e23a4b9">
  <xsd:schema xmlns:xsd="http://www.w3.org/2001/XMLSchema" xmlns:xs="http://www.w3.org/2001/XMLSchema" xmlns:p="http://schemas.microsoft.com/office/2006/metadata/properties" xmlns:ns2="85e1e3ed-d200-4a09-bc4b-ae2eac87e06a" xmlns:ns3="43c84c27-5f86-4081-aff9-b27a6863c48b" targetNamespace="http://schemas.microsoft.com/office/2006/metadata/properties" ma:root="true" ma:fieldsID="e98ce2eee941e286b12583f1b53e4f25" ns2:_="" ns3:_="">
    <xsd:import namespace="85e1e3ed-d200-4a09-bc4b-ae2eac87e06a"/>
    <xsd:import namespace="43c84c27-5f86-4081-aff9-b27a6863c4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1e3ed-d200-4a09-bc4b-ae2eac87e0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c84c27-5f86-4081-aff9-b27a6863c48b"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5C7D8BBB-3C6C-474D-AFDE-8C600CC7F995}"/>
</file>

<file path=customXML/itemProps3.xml><?xml version="1.0" encoding="utf-8"?>
<ds:datastoreItem xmlns:ds="http://schemas.openxmlformats.org/officeDocument/2006/customXml" ds:itemID="{0BA75521-9B2B-41E9-9CA3-59B9EEBB6CB9}"/>
</file>

<file path=customXML/itemProps4.xml><?xml version="1.0" encoding="utf-8"?>
<ds:datastoreItem xmlns:ds="http://schemas.openxmlformats.org/officeDocument/2006/customXml" ds:itemID="{BAE33CB3-3DEF-4416-BE52-3309EBE20531}"/>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Poutré</dc:creator>
  <dcterms:created xsi:type="dcterms:W3CDTF">2021-02-26T17:35:00Z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0x010100ED552EDEE0ED184F8436F95201FED710</vt:lpwstr>
  </property>
</Properties>
</file>